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1B1E0" w14:textId="77777777" w:rsidR="0099170F" w:rsidRPr="0037145E" w:rsidRDefault="0099170F" w:rsidP="00CE34B7">
      <w:pPr>
        <w:spacing w:after="0"/>
        <w:jc w:val="center"/>
        <w:rPr>
          <w:rFonts w:ascii="Times New Roman" w:hAnsi="Times New Roman" w:cs="Times New Roman"/>
          <w:b/>
          <w:i/>
          <w:sz w:val="36"/>
          <w:szCs w:val="36"/>
        </w:rPr>
      </w:pPr>
      <w:r w:rsidRPr="0037145E">
        <w:rPr>
          <w:rFonts w:ascii="Times New Roman" w:hAnsi="Times New Roman" w:cs="Times New Roman"/>
          <w:b/>
          <w:i/>
          <w:sz w:val="36"/>
          <w:szCs w:val="36"/>
        </w:rPr>
        <w:t xml:space="preserve">PREMIO LETTERARIO </w:t>
      </w:r>
    </w:p>
    <w:p w14:paraId="5021BEBB" w14:textId="0DAE9C75" w:rsidR="00A504BB" w:rsidRPr="0037145E" w:rsidRDefault="00837583" w:rsidP="00CE34B7">
      <w:pPr>
        <w:spacing w:after="0"/>
        <w:jc w:val="center"/>
        <w:rPr>
          <w:rFonts w:ascii="Times New Roman" w:hAnsi="Times New Roman" w:cs="Times New Roman"/>
          <w:b/>
          <w:i/>
          <w:sz w:val="36"/>
          <w:szCs w:val="36"/>
        </w:rPr>
      </w:pPr>
      <w:r w:rsidRPr="0037145E">
        <w:rPr>
          <w:rFonts w:ascii="Times New Roman" w:hAnsi="Times New Roman" w:cs="Times New Roman"/>
          <w:b/>
          <w:i/>
          <w:sz w:val="36"/>
          <w:szCs w:val="36"/>
        </w:rPr>
        <w:t>CITTÀ</w:t>
      </w:r>
      <w:r w:rsidR="00D64487" w:rsidRPr="0037145E">
        <w:rPr>
          <w:rFonts w:ascii="Times New Roman" w:hAnsi="Times New Roman" w:cs="Times New Roman"/>
          <w:b/>
          <w:i/>
          <w:sz w:val="36"/>
          <w:szCs w:val="36"/>
        </w:rPr>
        <w:t xml:space="preserve"> DI VALMONTONE</w:t>
      </w:r>
    </w:p>
    <w:p w14:paraId="4FBB2D32" w14:textId="77777777" w:rsidR="00CE34B7" w:rsidRPr="0037145E" w:rsidRDefault="00CE34B7" w:rsidP="00CE34B7">
      <w:pPr>
        <w:spacing w:after="0"/>
        <w:rPr>
          <w:rFonts w:ascii="Times New Roman" w:hAnsi="Times New Roman" w:cs="Times New Roman"/>
          <w:b/>
          <w:sz w:val="24"/>
          <w:szCs w:val="24"/>
        </w:rPr>
      </w:pPr>
    </w:p>
    <w:p w14:paraId="399EFC67" w14:textId="14BA722F" w:rsidR="0006546E" w:rsidRPr="0037145E" w:rsidRDefault="005944F1" w:rsidP="00CE34B7">
      <w:pPr>
        <w:spacing w:after="0"/>
        <w:rPr>
          <w:rFonts w:ascii="Times New Roman" w:hAnsi="Times New Roman" w:cs="Times New Roman"/>
          <w:b/>
          <w:sz w:val="24"/>
          <w:szCs w:val="24"/>
        </w:rPr>
      </w:pPr>
      <w:r w:rsidRPr="0037145E">
        <w:rPr>
          <w:rFonts w:ascii="Times New Roman" w:hAnsi="Times New Roman" w:cs="Times New Roman"/>
          <w:b/>
          <w:sz w:val="24"/>
          <w:szCs w:val="24"/>
        </w:rPr>
        <w:t>Premessa</w:t>
      </w:r>
    </w:p>
    <w:p w14:paraId="5D8362E2" w14:textId="24278B9B" w:rsidR="00B31523" w:rsidRPr="0037145E" w:rsidRDefault="006877B6" w:rsidP="00B31523">
      <w:pPr>
        <w:spacing w:after="0"/>
        <w:jc w:val="both"/>
        <w:rPr>
          <w:rFonts w:ascii="Times New Roman" w:hAnsi="Times New Roman" w:cs="Times New Roman"/>
          <w:sz w:val="24"/>
          <w:szCs w:val="24"/>
        </w:rPr>
      </w:pPr>
      <w:r w:rsidRPr="0037145E">
        <w:rPr>
          <w:rFonts w:ascii="Times New Roman" w:hAnsi="Times New Roman" w:cs="Times New Roman"/>
          <w:sz w:val="24"/>
          <w:szCs w:val="24"/>
        </w:rPr>
        <w:t xml:space="preserve">     </w:t>
      </w:r>
      <w:r w:rsidR="00B31523" w:rsidRPr="0037145E">
        <w:rPr>
          <w:rFonts w:ascii="Times New Roman" w:hAnsi="Times New Roman" w:cs="Times New Roman"/>
          <w:sz w:val="24"/>
          <w:szCs w:val="24"/>
        </w:rPr>
        <w:t xml:space="preserve">Nell’epoca dei social network e delle app di messaggistica, abbiamo tutti l’esigenza di comunicare con gli altri attraverso la scrittura. Se fino a qualche decennio fa le occasioni in cui s’impugnava la penna, una volta conclusi gli studi, erano limitate agli scambi epistolari con gli amici lontani, ai biglietti d’auguri e alle cartoline, per i più sentimentali, oggi non passa giorno in cui non ci troviamo davanti alla tastiera di un computer o di uno smartphone a digitare parole. Tuttavia, la rapidità delle comunicazioni via chat </w:t>
      </w:r>
      <w:r w:rsidR="000068A6" w:rsidRPr="0037145E">
        <w:rPr>
          <w:rFonts w:ascii="Times New Roman" w:hAnsi="Times New Roman" w:cs="Times New Roman"/>
          <w:sz w:val="24"/>
          <w:szCs w:val="24"/>
        </w:rPr>
        <w:t xml:space="preserve">ha </w:t>
      </w:r>
      <w:r w:rsidR="00B31523" w:rsidRPr="0037145E">
        <w:rPr>
          <w:rFonts w:ascii="Times New Roman" w:hAnsi="Times New Roman" w:cs="Times New Roman"/>
          <w:sz w:val="24"/>
          <w:szCs w:val="24"/>
        </w:rPr>
        <w:t>comporta</w:t>
      </w:r>
      <w:r w:rsidR="000068A6" w:rsidRPr="0037145E">
        <w:rPr>
          <w:rFonts w:ascii="Times New Roman" w:hAnsi="Times New Roman" w:cs="Times New Roman"/>
          <w:sz w:val="24"/>
          <w:szCs w:val="24"/>
        </w:rPr>
        <w:t>to</w:t>
      </w:r>
      <w:r w:rsidR="00B31523" w:rsidRPr="0037145E">
        <w:rPr>
          <w:rFonts w:ascii="Times New Roman" w:hAnsi="Times New Roman" w:cs="Times New Roman"/>
          <w:sz w:val="24"/>
          <w:szCs w:val="24"/>
        </w:rPr>
        <w:t xml:space="preserve"> il rischio di uno svilimento della parola scritta, che nella tradizione letteraria era investita di un potere evocativo e demiurgico, in grado di conferire al poeta che la governava un’aura di sacralità.</w:t>
      </w:r>
      <w:r w:rsidR="009C3C36">
        <w:rPr>
          <w:rFonts w:ascii="Times New Roman" w:hAnsi="Times New Roman" w:cs="Times New Roman"/>
          <w:sz w:val="24"/>
          <w:szCs w:val="24"/>
        </w:rPr>
        <w:t xml:space="preserve"> </w:t>
      </w:r>
      <w:r w:rsidR="00CB325E">
        <w:rPr>
          <w:rFonts w:ascii="Times New Roman" w:hAnsi="Times New Roman" w:cs="Times New Roman"/>
          <w:sz w:val="24"/>
          <w:szCs w:val="24"/>
        </w:rPr>
        <w:t>E non va sottovalutato l’utilizzo sbagliato dell’IA fra le nuove generazioni</w:t>
      </w:r>
      <w:r w:rsidR="009250B7">
        <w:rPr>
          <w:rFonts w:ascii="Times New Roman" w:hAnsi="Times New Roman" w:cs="Times New Roman"/>
          <w:sz w:val="24"/>
          <w:szCs w:val="24"/>
        </w:rPr>
        <w:t>,</w:t>
      </w:r>
      <w:r w:rsidR="00CB325E">
        <w:rPr>
          <w:rFonts w:ascii="Times New Roman" w:hAnsi="Times New Roman" w:cs="Times New Roman"/>
          <w:sz w:val="24"/>
          <w:szCs w:val="24"/>
        </w:rPr>
        <w:t xml:space="preserve"> che rischia di compromettere l’originalità del componimento scritto.</w:t>
      </w:r>
    </w:p>
    <w:p w14:paraId="75A9E724" w14:textId="14B0046B" w:rsidR="00B31523" w:rsidRPr="0037145E" w:rsidRDefault="006877B6" w:rsidP="00B31523">
      <w:pPr>
        <w:spacing w:after="0"/>
        <w:jc w:val="both"/>
        <w:rPr>
          <w:rFonts w:ascii="Times New Roman" w:hAnsi="Times New Roman" w:cs="Times New Roman"/>
          <w:sz w:val="24"/>
          <w:szCs w:val="24"/>
        </w:rPr>
      </w:pPr>
      <w:r w:rsidRPr="0037145E">
        <w:rPr>
          <w:rFonts w:ascii="Times New Roman" w:hAnsi="Times New Roman" w:cs="Times New Roman"/>
          <w:sz w:val="24"/>
          <w:szCs w:val="24"/>
        </w:rPr>
        <w:t xml:space="preserve">     </w:t>
      </w:r>
      <w:r w:rsidR="00B31523" w:rsidRPr="0037145E">
        <w:rPr>
          <w:rFonts w:ascii="Times New Roman" w:hAnsi="Times New Roman" w:cs="Times New Roman"/>
          <w:sz w:val="24"/>
          <w:szCs w:val="24"/>
        </w:rPr>
        <w:t xml:space="preserve">Al fine di incoraggiare la pratica </w:t>
      </w:r>
      <w:r w:rsidR="00CB325E">
        <w:rPr>
          <w:rFonts w:ascii="Times New Roman" w:hAnsi="Times New Roman" w:cs="Times New Roman"/>
          <w:sz w:val="24"/>
          <w:szCs w:val="24"/>
        </w:rPr>
        <w:t xml:space="preserve">autentica </w:t>
      </w:r>
      <w:r w:rsidR="00B31523" w:rsidRPr="0037145E">
        <w:rPr>
          <w:rFonts w:ascii="Times New Roman" w:hAnsi="Times New Roman" w:cs="Times New Roman"/>
          <w:sz w:val="24"/>
          <w:szCs w:val="24"/>
        </w:rPr>
        <w:t>della scrittura come strumento di libera espressione, di creazione e di scoperta di nuovi mondi, con l’intento di promuovere la cultura dell’</w:t>
      </w:r>
      <w:r w:rsidR="00B31523" w:rsidRPr="0037145E">
        <w:rPr>
          <w:rFonts w:ascii="Times New Roman" w:hAnsi="Times New Roman" w:cs="Times New Roman"/>
          <w:i/>
          <w:sz w:val="24"/>
          <w:szCs w:val="24"/>
        </w:rPr>
        <w:t>arte</w:t>
      </w:r>
      <w:r w:rsidR="00B31523" w:rsidRPr="0037145E">
        <w:rPr>
          <w:rFonts w:ascii="Times New Roman" w:hAnsi="Times New Roman" w:cs="Times New Roman"/>
          <w:sz w:val="24"/>
          <w:szCs w:val="24"/>
        </w:rPr>
        <w:t xml:space="preserve"> </w:t>
      </w:r>
      <w:r w:rsidR="00B31523" w:rsidRPr="0037145E">
        <w:rPr>
          <w:rFonts w:ascii="Times New Roman" w:hAnsi="Times New Roman" w:cs="Times New Roman"/>
          <w:i/>
          <w:sz w:val="24"/>
          <w:szCs w:val="24"/>
        </w:rPr>
        <w:t>scrittoria</w:t>
      </w:r>
      <w:r w:rsidR="00B31523" w:rsidRPr="0037145E">
        <w:rPr>
          <w:rFonts w:ascii="Times New Roman" w:hAnsi="Times New Roman" w:cs="Times New Roman"/>
          <w:sz w:val="24"/>
          <w:szCs w:val="24"/>
        </w:rPr>
        <w:t xml:space="preserve"> fra </w:t>
      </w:r>
      <w:r w:rsidR="00B31523" w:rsidRPr="00356E37">
        <w:rPr>
          <w:rFonts w:ascii="Times New Roman" w:hAnsi="Times New Roman" w:cs="Times New Roman"/>
          <w:sz w:val="24"/>
          <w:szCs w:val="24"/>
        </w:rPr>
        <w:t>ragazzi, giovani e adulti</w:t>
      </w:r>
      <w:r w:rsidR="00CB325E" w:rsidRPr="00356E37">
        <w:rPr>
          <w:rFonts w:ascii="Times New Roman" w:hAnsi="Times New Roman" w:cs="Times New Roman"/>
          <w:sz w:val="24"/>
          <w:szCs w:val="24"/>
        </w:rPr>
        <w:t xml:space="preserve">, </w:t>
      </w:r>
      <w:r w:rsidR="00B31523" w:rsidRPr="00356E37">
        <w:rPr>
          <w:rFonts w:ascii="Times New Roman" w:hAnsi="Times New Roman" w:cs="Times New Roman"/>
          <w:sz w:val="24"/>
          <w:szCs w:val="24"/>
        </w:rPr>
        <w:t>si indice</w:t>
      </w:r>
      <w:r w:rsidR="008163C5" w:rsidRPr="00356E37">
        <w:rPr>
          <w:rFonts w:ascii="Times New Roman" w:hAnsi="Times New Roman" w:cs="Times New Roman"/>
          <w:sz w:val="24"/>
          <w:szCs w:val="24"/>
        </w:rPr>
        <w:t xml:space="preserve"> il</w:t>
      </w:r>
      <w:r w:rsidR="00B31523" w:rsidRPr="00356E37">
        <w:rPr>
          <w:rFonts w:ascii="Times New Roman" w:hAnsi="Times New Roman" w:cs="Times New Roman"/>
          <w:sz w:val="24"/>
          <w:szCs w:val="24"/>
        </w:rPr>
        <w:t xml:space="preserve"> </w:t>
      </w:r>
      <w:r w:rsidR="005A445B" w:rsidRPr="00356E37">
        <w:rPr>
          <w:rFonts w:ascii="Times New Roman" w:hAnsi="Times New Roman" w:cs="Times New Roman"/>
          <w:i/>
          <w:sz w:val="24"/>
          <w:szCs w:val="24"/>
        </w:rPr>
        <w:t>P</w:t>
      </w:r>
      <w:r w:rsidR="00B31523" w:rsidRPr="00356E37">
        <w:rPr>
          <w:rFonts w:ascii="Times New Roman" w:hAnsi="Times New Roman" w:cs="Times New Roman"/>
          <w:i/>
          <w:sz w:val="24"/>
          <w:szCs w:val="24"/>
        </w:rPr>
        <w:t xml:space="preserve">remio </w:t>
      </w:r>
      <w:r w:rsidR="005A445B" w:rsidRPr="00356E37">
        <w:rPr>
          <w:rFonts w:ascii="Times New Roman" w:hAnsi="Times New Roman" w:cs="Times New Roman"/>
          <w:i/>
          <w:sz w:val="24"/>
          <w:szCs w:val="24"/>
        </w:rPr>
        <w:t>L</w:t>
      </w:r>
      <w:r w:rsidR="00B31523" w:rsidRPr="00356E37">
        <w:rPr>
          <w:rFonts w:ascii="Times New Roman" w:hAnsi="Times New Roman" w:cs="Times New Roman"/>
          <w:i/>
          <w:sz w:val="24"/>
          <w:szCs w:val="24"/>
        </w:rPr>
        <w:t>etterario Città di Valmontone</w:t>
      </w:r>
      <w:r w:rsidR="008163C5" w:rsidRPr="00356E37">
        <w:rPr>
          <w:rFonts w:ascii="Times New Roman" w:hAnsi="Times New Roman" w:cs="Times New Roman"/>
          <w:sz w:val="24"/>
          <w:szCs w:val="24"/>
        </w:rPr>
        <w:t>, ed. 2025</w:t>
      </w:r>
    </w:p>
    <w:p w14:paraId="53F821CD" w14:textId="77777777" w:rsidR="00CE34B7" w:rsidRPr="0037145E" w:rsidRDefault="00CE34B7" w:rsidP="00CE34B7">
      <w:pPr>
        <w:spacing w:after="0"/>
        <w:jc w:val="both"/>
        <w:rPr>
          <w:rFonts w:ascii="Times New Roman" w:hAnsi="Times New Roman" w:cs="Times New Roman"/>
          <w:sz w:val="24"/>
          <w:szCs w:val="24"/>
        </w:rPr>
      </w:pPr>
    </w:p>
    <w:p w14:paraId="280305B4" w14:textId="0A77ABAB" w:rsidR="0099170F" w:rsidRPr="0037145E" w:rsidRDefault="0099170F" w:rsidP="00CE34B7">
      <w:pPr>
        <w:spacing w:after="0"/>
        <w:rPr>
          <w:rFonts w:ascii="Times New Roman" w:hAnsi="Times New Roman" w:cs="Times New Roman"/>
          <w:b/>
          <w:sz w:val="24"/>
          <w:szCs w:val="24"/>
        </w:rPr>
      </w:pPr>
      <w:r w:rsidRPr="0037145E">
        <w:rPr>
          <w:rFonts w:ascii="Times New Roman" w:hAnsi="Times New Roman" w:cs="Times New Roman"/>
          <w:b/>
          <w:sz w:val="24"/>
          <w:szCs w:val="24"/>
        </w:rPr>
        <w:t>Bando I</w:t>
      </w:r>
      <w:r w:rsidR="00E8317D" w:rsidRPr="0037145E">
        <w:rPr>
          <w:rFonts w:ascii="Times New Roman" w:hAnsi="Times New Roman" w:cs="Times New Roman"/>
          <w:b/>
          <w:sz w:val="24"/>
          <w:szCs w:val="24"/>
        </w:rPr>
        <w:t>I</w:t>
      </w:r>
      <w:r w:rsidR="008163C5">
        <w:rPr>
          <w:rFonts w:ascii="Times New Roman" w:hAnsi="Times New Roman" w:cs="Times New Roman"/>
          <w:b/>
          <w:sz w:val="24"/>
          <w:szCs w:val="24"/>
        </w:rPr>
        <w:t>I</w:t>
      </w:r>
      <w:r w:rsidRPr="0037145E">
        <w:rPr>
          <w:rFonts w:ascii="Times New Roman" w:hAnsi="Times New Roman" w:cs="Times New Roman"/>
          <w:b/>
          <w:sz w:val="24"/>
          <w:szCs w:val="24"/>
        </w:rPr>
        <w:t xml:space="preserve"> edizione</w:t>
      </w:r>
    </w:p>
    <w:p w14:paraId="7C634D38" w14:textId="2B8F0E9A" w:rsidR="008163C5" w:rsidRDefault="003B5ECF" w:rsidP="00CE34B7">
      <w:pPr>
        <w:spacing w:after="0"/>
        <w:rPr>
          <w:rFonts w:ascii="Times New Roman" w:hAnsi="Times New Roman" w:cs="Times New Roman"/>
          <w:sz w:val="24"/>
          <w:szCs w:val="24"/>
        </w:rPr>
      </w:pPr>
      <w:r w:rsidRPr="0037145E">
        <w:rPr>
          <w:rFonts w:ascii="Times New Roman" w:hAnsi="Times New Roman" w:cs="Times New Roman"/>
          <w:sz w:val="24"/>
          <w:szCs w:val="24"/>
        </w:rPr>
        <w:t>I</w:t>
      </w:r>
      <w:r w:rsidR="0006546E" w:rsidRPr="0037145E">
        <w:rPr>
          <w:rFonts w:ascii="Times New Roman" w:hAnsi="Times New Roman" w:cs="Times New Roman"/>
          <w:sz w:val="24"/>
          <w:szCs w:val="24"/>
        </w:rPr>
        <w:t xml:space="preserve">l </w:t>
      </w:r>
      <w:r w:rsidR="0006546E" w:rsidRPr="0037145E">
        <w:rPr>
          <w:rFonts w:ascii="Times New Roman" w:hAnsi="Times New Roman" w:cs="Times New Roman"/>
          <w:i/>
          <w:sz w:val="24"/>
          <w:szCs w:val="24"/>
        </w:rPr>
        <w:t>Premio Letterario</w:t>
      </w:r>
      <w:r w:rsidR="0099170F" w:rsidRPr="0037145E">
        <w:rPr>
          <w:rFonts w:ascii="Times New Roman" w:hAnsi="Times New Roman" w:cs="Times New Roman"/>
          <w:i/>
          <w:sz w:val="24"/>
          <w:szCs w:val="24"/>
        </w:rPr>
        <w:t xml:space="preserve"> Città di Valmontone</w:t>
      </w:r>
      <w:r w:rsidR="003F5EBB">
        <w:rPr>
          <w:rFonts w:ascii="Times New Roman" w:hAnsi="Times New Roman" w:cs="Times New Roman"/>
          <w:i/>
          <w:sz w:val="24"/>
          <w:szCs w:val="24"/>
        </w:rPr>
        <w:t xml:space="preserve"> 2025</w:t>
      </w:r>
      <w:r w:rsidR="003F5EBB">
        <w:rPr>
          <w:rFonts w:ascii="Times New Roman" w:hAnsi="Times New Roman" w:cs="Times New Roman"/>
          <w:sz w:val="24"/>
          <w:szCs w:val="24"/>
        </w:rPr>
        <w:t>, III edizione</w:t>
      </w:r>
      <w:r w:rsidR="003F5EBB" w:rsidRPr="00356E37">
        <w:rPr>
          <w:rFonts w:ascii="Times New Roman" w:hAnsi="Times New Roman" w:cs="Times New Roman"/>
          <w:sz w:val="24"/>
          <w:szCs w:val="24"/>
        </w:rPr>
        <w:t xml:space="preserve">, </w:t>
      </w:r>
      <w:r w:rsidR="00837583" w:rsidRPr="00356E37">
        <w:rPr>
          <w:rFonts w:ascii="Times New Roman" w:hAnsi="Times New Roman" w:cs="Times New Roman"/>
          <w:sz w:val="24"/>
          <w:szCs w:val="24"/>
        </w:rPr>
        <w:t>è</w:t>
      </w:r>
      <w:r w:rsidR="00E45BEE" w:rsidRPr="00356E37">
        <w:rPr>
          <w:rFonts w:ascii="Times New Roman" w:hAnsi="Times New Roman" w:cs="Times New Roman"/>
          <w:sz w:val="24"/>
          <w:szCs w:val="24"/>
        </w:rPr>
        <w:t xml:space="preserve"> bandito </w:t>
      </w:r>
      <w:r w:rsidR="008163C5" w:rsidRPr="00356E37">
        <w:rPr>
          <w:rFonts w:ascii="Times New Roman" w:hAnsi="Times New Roman" w:cs="Times New Roman"/>
          <w:sz w:val="24"/>
          <w:szCs w:val="24"/>
        </w:rPr>
        <w:t>d</w:t>
      </w:r>
      <w:r w:rsidRPr="00356E37">
        <w:rPr>
          <w:rFonts w:ascii="Times New Roman" w:hAnsi="Times New Roman" w:cs="Times New Roman"/>
          <w:sz w:val="24"/>
          <w:szCs w:val="24"/>
        </w:rPr>
        <w:t>al</w:t>
      </w:r>
      <w:r w:rsidR="008163C5" w:rsidRPr="00356E37">
        <w:rPr>
          <w:rFonts w:ascii="Times New Roman" w:hAnsi="Times New Roman" w:cs="Times New Roman"/>
          <w:sz w:val="24"/>
          <w:szCs w:val="24"/>
        </w:rPr>
        <w:t xml:space="preserve"> Centro di Alta Formazione </w:t>
      </w:r>
      <w:r w:rsidR="008163C5" w:rsidRPr="00356E37">
        <w:rPr>
          <w:rFonts w:ascii="Times New Roman" w:hAnsi="Times New Roman" w:cs="Times New Roman"/>
          <w:i/>
          <w:sz w:val="24"/>
          <w:szCs w:val="24"/>
        </w:rPr>
        <w:t>Doria Academy</w:t>
      </w:r>
      <w:r w:rsidR="008163C5" w:rsidRPr="00356E37">
        <w:rPr>
          <w:rFonts w:ascii="Times New Roman" w:hAnsi="Times New Roman" w:cs="Times New Roman"/>
          <w:sz w:val="24"/>
          <w:szCs w:val="24"/>
        </w:rPr>
        <w:t xml:space="preserve"> di Valmontone.</w:t>
      </w:r>
    </w:p>
    <w:p w14:paraId="416B030E" w14:textId="08C4C053" w:rsidR="0099170F" w:rsidRPr="0037145E" w:rsidRDefault="008163C5" w:rsidP="00CE34B7">
      <w:pPr>
        <w:spacing w:after="0"/>
        <w:rPr>
          <w:rFonts w:ascii="Times New Roman" w:hAnsi="Times New Roman" w:cs="Times New Roman"/>
          <w:sz w:val="24"/>
          <w:szCs w:val="24"/>
        </w:rPr>
      </w:pPr>
      <w:r>
        <w:rPr>
          <w:rFonts w:ascii="Times New Roman" w:hAnsi="Times New Roman" w:cs="Times New Roman"/>
          <w:sz w:val="24"/>
          <w:szCs w:val="24"/>
        </w:rPr>
        <w:t>È a</w:t>
      </w:r>
      <w:r w:rsidR="0099170F" w:rsidRPr="0037145E">
        <w:rPr>
          <w:rFonts w:ascii="Times New Roman" w:hAnsi="Times New Roman" w:cs="Times New Roman"/>
          <w:sz w:val="24"/>
          <w:szCs w:val="24"/>
        </w:rPr>
        <w:t>rticola</w:t>
      </w:r>
      <w:r w:rsidR="003B5ECF" w:rsidRPr="0037145E">
        <w:rPr>
          <w:rFonts w:ascii="Times New Roman" w:hAnsi="Times New Roman" w:cs="Times New Roman"/>
          <w:sz w:val="24"/>
          <w:szCs w:val="24"/>
        </w:rPr>
        <w:t>to</w:t>
      </w:r>
      <w:r w:rsidR="0099170F" w:rsidRPr="0037145E">
        <w:rPr>
          <w:rFonts w:ascii="Times New Roman" w:hAnsi="Times New Roman" w:cs="Times New Roman"/>
          <w:sz w:val="24"/>
          <w:szCs w:val="24"/>
        </w:rPr>
        <w:t xml:space="preserve"> nelle seguenti sezioni:</w:t>
      </w:r>
    </w:p>
    <w:p w14:paraId="4161073A" w14:textId="77777777" w:rsidR="00917230" w:rsidRPr="0037145E" w:rsidRDefault="0099170F" w:rsidP="00CE34B7">
      <w:pPr>
        <w:spacing w:after="0"/>
        <w:rPr>
          <w:rFonts w:ascii="Times New Roman" w:hAnsi="Times New Roman" w:cs="Times New Roman"/>
          <w:sz w:val="24"/>
          <w:szCs w:val="24"/>
        </w:rPr>
      </w:pPr>
      <w:r w:rsidRPr="0037145E">
        <w:rPr>
          <w:rFonts w:ascii="Times New Roman" w:hAnsi="Times New Roman" w:cs="Times New Roman"/>
          <w:sz w:val="24"/>
          <w:szCs w:val="24"/>
        </w:rPr>
        <w:t>SEZIONE A: ragazzi delle s</w:t>
      </w:r>
      <w:r w:rsidR="00917230" w:rsidRPr="0037145E">
        <w:rPr>
          <w:rFonts w:ascii="Times New Roman" w:hAnsi="Times New Roman" w:cs="Times New Roman"/>
          <w:sz w:val="24"/>
          <w:szCs w:val="24"/>
        </w:rPr>
        <w:t>cuole secondarie di primo grado</w:t>
      </w:r>
    </w:p>
    <w:p w14:paraId="425F1F6D" w14:textId="77777777" w:rsidR="0099170F" w:rsidRPr="0037145E" w:rsidRDefault="0099170F" w:rsidP="00CE34B7">
      <w:pPr>
        <w:spacing w:after="0"/>
        <w:rPr>
          <w:rFonts w:ascii="Times New Roman" w:hAnsi="Times New Roman" w:cs="Times New Roman"/>
          <w:sz w:val="24"/>
          <w:szCs w:val="24"/>
        </w:rPr>
      </w:pPr>
      <w:r w:rsidRPr="0037145E">
        <w:rPr>
          <w:rFonts w:ascii="Times New Roman" w:hAnsi="Times New Roman" w:cs="Times New Roman"/>
          <w:sz w:val="24"/>
          <w:szCs w:val="24"/>
        </w:rPr>
        <w:t>SEZIONE B: ragazzi delle scuole secondarie di secondo grado</w:t>
      </w:r>
    </w:p>
    <w:p w14:paraId="56456CE4" w14:textId="30854DB1" w:rsidR="0099170F" w:rsidRPr="0037145E" w:rsidRDefault="0099170F" w:rsidP="00CE34B7">
      <w:pPr>
        <w:spacing w:after="0"/>
        <w:rPr>
          <w:rFonts w:ascii="Times New Roman" w:hAnsi="Times New Roman" w:cs="Times New Roman"/>
          <w:sz w:val="24"/>
          <w:szCs w:val="24"/>
        </w:rPr>
      </w:pPr>
      <w:r w:rsidRPr="0037145E">
        <w:rPr>
          <w:rFonts w:ascii="Times New Roman" w:hAnsi="Times New Roman" w:cs="Times New Roman"/>
          <w:sz w:val="24"/>
          <w:szCs w:val="24"/>
        </w:rPr>
        <w:t>SEZIONE C: giovani e adulti</w:t>
      </w:r>
    </w:p>
    <w:p w14:paraId="05023FD1" w14:textId="77777777" w:rsidR="00CE34B7" w:rsidRPr="0037145E" w:rsidRDefault="00CE34B7" w:rsidP="00CE34B7">
      <w:pPr>
        <w:spacing w:after="0"/>
        <w:rPr>
          <w:rFonts w:ascii="Times New Roman" w:hAnsi="Times New Roman" w:cs="Times New Roman"/>
          <w:sz w:val="24"/>
          <w:szCs w:val="24"/>
        </w:rPr>
      </w:pPr>
    </w:p>
    <w:p w14:paraId="406F4DEE" w14:textId="77777777" w:rsidR="0099170F" w:rsidRPr="00356E37" w:rsidRDefault="00917230" w:rsidP="00CE34B7">
      <w:pPr>
        <w:spacing w:after="0"/>
        <w:rPr>
          <w:rFonts w:ascii="Times New Roman" w:hAnsi="Times New Roman" w:cs="Times New Roman"/>
          <w:b/>
          <w:sz w:val="24"/>
          <w:szCs w:val="24"/>
        </w:rPr>
      </w:pPr>
      <w:r w:rsidRPr="00356E37">
        <w:rPr>
          <w:rFonts w:ascii="Times New Roman" w:hAnsi="Times New Roman" w:cs="Times New Roman"/>
          <w:b/>
          <w:sz w:val="24"/>
          <w:szCs w:val="24"/>
        </w:rPr>
        <w:t>Art.1</w:t>
      </w:r>
    </w:p>
    <w:p w14:paraId="090D7AE8" w14:textId="2A7380C7" w:rsidR="00917230" w:rsidRPr="0037145E" w:rsidRDefault="00917230" w:rsidP="00CE34B7">
      <w:pPr>
        <w:spacing w:after="0"/>
        <w:jc w:val="both"/>
        <w:rPr>
          <w:rFonts w:ascii="Times New Roman" w:hAnsi="Times New Roman" w:cs="Times New Roman"/>
          <w:sz w:val="24"/>
          <w:szCs w:val="24"/>
        </w:rPr>
      </w:pPr>
      <w:r w:rsidRPr="0037145E">
        <w:rPr>
          <w:rFonts w:ascii="Times New Roman" w:hAnsi="Times New Roman" w:cs="Times New Roman"/>
          <w:sz w:val="24"/>
          <w:szCs w:val="24"/>
        </w:rPr>
        <w:t>La partecipazione al premio è aperta ad autori italiani e stranieri che presentino opere inedite. L’autore dichiara, altresì, che l’opera proposta è di propria stesura</w:t>
      </w:r>
      <w:r w:rsidR="00E12DC0">
        <w:rPr>
          <w:rFonts w:ascii="Times New Roman" w:hAnsi="Times New Roman" w:cs="Times New Roman"/>
          <w:sz w:val="24"/>
          <w:szCs w:val="24"/>
        </w:rPr>
        <w:t xml:space="preserve"> </w:t>
      </w:r>
      <w:r w:rsidRPr="0037145E">
        <w:rPr>
          <w:rFonts w:ascii="Times New Roman" w:hAnsi="Times New Roman" w:cs="Times New Roman"/>
          <w:sz w:val="24"/>
          <w:szCs w:val="24"/>
        </w:rPr>
        <w:t>e non lede in alcun modo i diritti d’autore ed editoriali propri e/o di terze parti.</w:t>
      </w:r>
    </w:p>
    <w:p w14:paraId="1D604F19" w14:textId="77777777" w:rsidR="00CE34B7" w:rsidRPr="0037145E" w:rsidRDefault="00CE34B7" w:rsidP="00CE34B7">
      <w:pPr>
        <w:spacing w:after="0"/>
        <w:jc w:val="both"/>
        <w:rPr>
          <w:rFonts w:ascii="Times New Roman" w:hAnsi="Times New Roman" w:cs="Times New Roman"/>
          <w:sz w:val="24"/>
          <w:szCs w:val="24"/>
        </w:rPr>
      </w:pPr>
    </w:p>
    <w:p w14:paraId="6530C8C8" w14:textId="7706CA12" w:rsidR="0002545E" w:rsidRPr="00356E37" w:rsidRDefault="000D7B09" w:rsidP="00CE34B7">
      <w:pPr>
        <w:spacing w:after="0"/>
        <w:rPr>
          <w:rFonts w:ascii="Times New Roman" w:hAnsi="Times New Roman" w:cs="Times New Roman"/>
          <w:b/>
          <w:sz w:val="24"/>
          <w:szCs w:val="24"/>
        </w:rPr>
      </w:pPr>
      <w:r w:rsidRPr="00356E37">
        <w:rPr>
          <w:rFonts w:ascii="Times New Roman" w:hAnsi="Times New Roman" w:cs="Times New Roman"/>
          <w:b/>
          <w:sz w:val="24"/>
          <w:szCs w:val="24"/>
        </w:rPr>
        <w:t>Art. 2</w:t>
      </w:r>
    </w:p>
    <w:p w14:paraId="774851AA" w14:textId="23C5432C" w:rsidR="00CB325E" w:rsidRPr="00356E37" w:rsidRDefault="00CB325E" w:rsidP="00CE34B7">
      <w:pPr>
        <w:spacing w:after="0"/>
        <w:rPr>
          <w:rFonts w:ascii="Times New Roman" w:hAnsi="Times New Roman" w:cs="Times New Roman"/>
          <w:sz w:val="24"/>
          <w:szCs w:val="24"/>
        </w:rPr>
      </w:pPr>
      <w:r w:rsidRPr="00356E37">
        <w:rPr>
          <w:rFonts w:ascii="Times New Roman" w:hAnsi="Times New Roman" w:cs="Times New Roman"/>
          <w:sz w:val="24"/>
          <w:szCs w:val="24"/>
        </w:rPr>
        <w:t>Per la terza edizione, l</w:t>
      </w:r>
      <w:r w:rsidR="00EB5852" w:rsidRPr="00356E37">
        <w:rPr>
          <w:rFonts w:ascii="Times New Roman" w:hAnsi="Times New Roman" w:cs="Times New Roman"/>
          <w:sz w:val="24"/>
          <w:szCs w:val="24"/>
        </w:rPr>
        <w:t>a Giuria ammette solo racconti brevi inediti</w:t>
      </w:r>
      <w:r w:rsidRPr="00356E37">
        <w:rPr>
          <w:rFonts w:ascii="Times New Roman" w:hAnsi="Times New Roman" w:cs="Times New Roman"/>
          <w:sz w:val="24"/>
          <w:szCs w:val="24"/>
        </w:rPr>
        <w:t>:</w:t>
      </w:r>
    </w:p>
    <w:p w14:paraId="61AEBD0F" w14:textId="77777777" w:rsidR="00CB325E" w:rsidRPr="00EA7EB0" w:rsidRDefault="00CB325E" w:rsidP="00CE34B7">
      <w:pPr>
        <w:spacing w:after="0"/>
        <w:rPr>
          <w:rFonts w:ascii="Times New Roman" w:hAnsi="Times New Roman" w:cs="Times New Roman"/>
          <w:sz w:val="24"/>
          <w:szCs w:val="24"/>
          <w:highlight w:val="yellow"/>
        </w:rPr>
      </w:pPr>
    </w:p>
    <w:p w14:paraId="4EBB21C2" w14:textId="68374B10" w:rsidR="00356E37" w:rsidRPr="00AD0715" w:rsidRDefault="00CB325E" w:rsidP="00EA7EB0">
      <w:pPr>
        <w:spacing w:after="0"/>
        <w:rPr>
          <w:rFonts w:ascii="Times New Roman" w:hAnsi="Times New Roman" w:cs="Times New Roman"/>
          <w:sz w:val="24"/>
          <w:szCs w:val="24"/>
        </w:rPr>
      </w:pPr>
      <w:r w:rsidRPr="00AD0715">
        <w:rPr>
          <w:rFonts w:ascii="Times New Roman" w:hAnsi="Times New Roman" w:cs="Times New Roman"/>
          <w:sz w:val="24"/>
          <w:szCs w:val="24"/>
        </w:rPr>
        <w:t xml:space="preserve">SEZIONE A e B: </w:t>
      </w:r>
      <w:r w:rsidR="00EA7EB0" w:rsidRPr="00AD0715">
        <w:rPr>
          <w:rFonts w:ascii="Times New Roman" w:hAnsi="Times New Roman" w:cs="Times New Roman"/>
          <w:sz w:val="24"/>
          <w:szCs w:val="24"/>
        </w:rPr>
        <w:t xml:space="preserve">gli studenti possono presentare </w:t>
      </w:r>
      <w:r w:rsidRPr="00AD0715">
        <w:rPr>
          <w:rFonts w:ascii="Times New Roman" w:hAnsi="Times New Roman" w:cs="Times New Roman"/>
          <w:sz w:val="24"/>
          <w:szCs w:val="24"/>
        </w:rPr>
        <w:t>racconti brevi inediti che abbiano come tema</w:t>
      </w:r>
      <w:r w:rsidR="00EE5B52" w:rsidRPr="00AD0715">
        <w:rPr>
          <w:rFonts w:ascii="Times New Roman" w:hAnsi="Times New Roman" w:cs="Times New Roman"/>
          <w:sz w:val="24"/>
          <w:szCs w:val="24"/>
        </w:rPr>
        <w:t xml:space="preserve"> </w:t>
      </w:r>
      <w:r w:rsidR="00AD0715" w:rsidRPr="00AD0715">
        <w:rPr>
          <w:rFonts w:ascii="Times New Roman" w:hAnsi="Times New Roman" w:cs="Times New Roman"/>
          <w:sz w:val="24"/>
          <w:szCs w:val="24"/>
        </w:rPr>
        <w:t>“</w:t>
      </w:r>
      <w:r w:rsidR="00EE5B52" w:rsidRPr="00AD0715">
        <w:rPr>
          <w:rFonts w:ascii="Times New Roman" w:hAnsi="Times New Roman" w:cs="Times New Roman"/>
          <w:sz w:val="24"/>
          <w:szCs w:val="24"/>
        </w:rPr>
        <w:t>L’</w:t>
      </w:r>
      <w:r w:rsidR="00AD0715" w:rsidRPr="00AD0715">
        <w:rPr>
          <w:rFonts w:ascii="Times New Roman" w:hAnsi="Times New Roman" w:cs="Times New Roman"/>
          <w:sz w:val="24"/>
          <w:szCs w:val="24"/>
        </w:rPr>
        <w:t xml:space="preserve">incontro con la diversità” </w:t>
      </w:r>
      <w:r w:rsidR="00EA7EB0" w:rsidRPr="00AD0715">
        <w:rPr>
          <w:rFonts w:ascii="Times New Roman" w:hAnsi="Times New Roman" w:cs="Times New Roman"/>
          <w:sz w:val="24"/>
          <w:szCs w:val="24"/>
        </w:rPr>
        <w:t xml:space="preserve">e che </w:t>
      </w:r>
      <w:r w:rsidRPr="00AD0715">
        <w:rPr>
          <w:rFonts w:ascii="Times New Roman" w:hAnsi="Times New Roman" w:cs="Times New Roman"/>
          <w:sz w:val="24"/>
          <w:szCs w:val="24"/>
        </w:rPr>
        <w:t>traggano spunto da quest</w:t>
      </w:r>
      <w:r w:rsidR="00EA7EB0" w:rsidRPr="00AD0715">
        <w:rPr>
          <w:rFonts w:ascii="Times New Roman" w:hAnsi="Times New Roman" w:cs="Times New Roman"/>
          <w:sz w:val="24"/>
          <w:szCs w:val="24"/>
        </w:rPr>
        <w:t>a traccia:</w:t>
      </w:r>
    </w:p>
    <w:p w14:paraId="2A69AA83" w14:textId="7C0AED0F" w:rsidR="005061FA" w:rsidRDefault="005061FA" w:rsidP="005061FA">
      <w:pPr>
        <w:spacing w:after="0"/>
        <w:rPr>
          <w:rFonts w:ascii="Times New Roman" w:hAnsi="Times New Roman" w:cs="Times New Roman"/>
          <w:sz w:val="24"/>
          <w:szCs w:val="24"/>
        </w:rPr>
      </w:pPr>
      <w:r w:rsidRPr="005061FA">
        <w:rPr>
          <w:rFonts w:ascii="Times New Roman" w:hAnsi="Times New Roman" w:cs="Times New Roman"/>
          <w:sz w:val="24"/>
          <w:szCs w:val="24"/>
        </w:rPr>
        <w:t>"</w:t>
      </w:r>
      <w:r w:rsidRPr="00356E37">
        <w:rPr>
          <w:rFonts w:ascii="Times New Roman" w:hAnsi="Times New Roman" w:cs="Times New Roman"/>
          <w:i/>
          <w:sz w:val="24"/>
          <w:szCs w:val="24"/>
        </w:rPr>
        <w:t>I bambini diversi</w:t>
      </w:r>
      <w:r w:rsidRPr="005061FA">
        <w:rPr>
          <w:rFonts w:ascii="Times New Roman" w:hAnsi="Times New Roman" w:cs="Times New Roman"/>
          <w:sz w:val="24"/>
          <w:szCs w:val="24"/>
        </w:rPr>
        <w:t xml:space="preserve"> nascono due volte. Devono imparare a muoversi in un mondo che la prima nascita ha reso difficile. La seconda dipende da voi, da quello che riuscite a dare. - È vero- il percorso sarà più tormentato ma alla fine anche per voi sarà una rinascita".</w:t>
      </w:r>
    </w:p>
    <w:p w14:paraId="4A3553A2" w14:textId="77777777" w:rsidR="00356E37" w:rsidRPr="00AD0715" w:rsidRDefault="00356E37" w:rsidP="005061FA">
      <w:pPr>
        <w:spacing w:after="0"/>
        <w:rPr>
          <w:rFonts w:ascii="Times New Roman" w:hAnsi="Times New Roman" w:cs="Times New Roman"/>
          <w:sz w:val="16"/>
          <w:szCs w:val="16"/>
        </w:rPr>
      </w:pPr>
    </w:p>
    <w:p w14:paraId="412122AD" w14:textId="2C4781E0" w:rsidR="00EA7EB0" w:rsidRDefault="005061FA" w:rsidP="005061FA">
      <w:pPr>
        <w:spacing w:after="0"/>
        <w:rPr>
          <w:rFonts w:ascii="Times New Roman" w:hAnsi="Times New Roman" w:cs="Times New Roman"/>
          <w:sz w:val="24"/>
          <w:szCs w:val="24"/>
        </w:rPr>
      </w:pPr>
      <w:r w:rsidRPr="005061FA">
        <w:rPr>
          <w:rFonts w:ascii="Times New Roman" w:hAnsi="Times New Roman" w:cs="Times New Roman"/>
          <w:sz w:val="24"/>
          <w:szCs w:val="24"/>
        </w:rPr>
        <w:t>Prendendo spunto da questa frase di Giuseppe Pontiggia, scrivi un racconto in cui l'incontro e/o l'amicizia con una persona "diversa" possono cambiare la vita.</w:t>
      </w:r>
    </w:p>
    <w:p w14:paraId="4E4E38C7" w14:textId="77777777" w:rsidR="00AD0715" w:rsidRPr="00EA7EB0" w:rsidRDefault="00AD0715" w:rsidP="005061FA">
      <w:pPr>
        <w:spacing w:after="0"/>
        <w:rPr>
          <w:rFonts w:ascii="Times New Roman" w:hAnsi="Times New Roman" w:cs="Times New Roman"/>
          <w:sz w:val="24"/>
          <w:szCs w:val="24"/>
          <w:highlight w:val="yellow"/>
        </w:rPr>
      </w:pPr>
    </w:p>
    <w:p w14:paraId="0DA4CC9A" w14:textId="22F55D46" w:rsidR="00CB325E" w:rsidRPr="00356E37" w:rsidRDefault="00CB325E" w:rsidP="00CE34B7">
      <w:pPr>
        <w:spacing w:after="0"/>
        <w:rPr>
          <w:rFonts w:ascii="Times New Roman" w:hAnsi="Times New Roman" w:cs="Times New Roman"/>
          <w:sz w:val="24"/>
          <w:szCs w:val="24"/>
        </w:rPr>
      </w:pPr>
      <w:r w:rsidRPr="00356E37">
        <w:rPr>
          <w:rFonts w:ascii="Times New Roman" w:hAnsi="Times New Roman" w:cs="Times New Roman"/>
          <w:sz w:val="24"/>
          <w:szCs w:val="24"/>
        </w:rPr>
        <w:t xml:space="preserve">SEZIONE C: </w:t>
      </w:r>
      <w:r w:rsidR="00EA7EB0" w:rsidRPr="00356E37">
        <w:rPr>
          <w:rFonts w:ascii="Times New Roman" w:hAnsi="Times New Roman" w:cs="Times New Roman"/>
          <w:sz w:val="24"/>
          <w:szCs w:val="24"/>
        </w:rPr>
        <w:t>gli autori sono liberi di scegliere l’argomento dei racconti da presentare. Non sono previsti vincoli tematici, al fine di garantire la massima espressione della creatività individuale e la valorizzazione di idee originali.</w:t>
      </w:r>
    </w:p>
    <w:p w14:paraId="6FABCF40" w14:textId="7AE319A1" w:rsidR="00E9378B" w:rsidRPr="00356E37" w:rsidRDefault="00FC78B1" w:rsidP="00FC78B1">
      <w:pPr>
        <w:pStyle w:val="Paragrafoelenco"/>
        <w:spacing w:after="0"/>
        <w:ind w:left="0"/>
        <w:jc w:val="both"/>
        <w:rPr>
          <w:rFonts w:ascii="Times New Roman" w:hAnsi="Times New Roman" w:cs="Times New Roman"/>
          <w:b/>
          <w:sz w:val="24"/>
          <w:szCs w:val="24"/>
        </w:rPr>
      </w:pPr>
      <w:r w:rsidRPr="00356E37">
        <w:rPr>
          <w:rFonts w:ascii="Times New Roman" w:hAnsi="Times New Roman" w:cs="Times New Roman"/>
          <w:b/>
          <w:sz w:val="24"/>
          <w:szCs w:val="24"/>
        </w:rPr>
        <w:lastRenderedPageBreak/>
        <w:t>Art.</w:t>
      </w:r>
      <w:r w:rsidR="00E9378B" w:rsidRPr="00356E37">
        <w:rPr>
          <w:rFonts w:ascii="Times New Roman" w:hAnsi="Times New Roman" w:cs="Times New Roman"/>
          <w:b/>
          <w:sz w:val="24"/>
          <w:szCs w:val="24"/>
        </w:rPr>
        <w:t xml:space="preserve"> </w:t>
      </w:r>
      <w:r w:rsidRPr="00356E37">
        <w:rPr>
          <w:rFonts w:ascii="Times New Roman" w:hAnsi="Times New Roman" w:cs="Times New Roman"/>
          <w:b/>
          <w:sz w:val="24"/>
          <w:szCs w:val="24"/>
        </w:rPr>
        <w:t>3</w:t>
      </w:r>
    </w:p>
    <w:p w14:paraId="755B2EA5" w14:textId="2AC7D53F" w:rsidR="00CE256C" w:rsidRPr="00356E37" w:rsidRDefault="00CE256C" w:rsidP="00FC78B1">
      <w:pPr>
        <w:pStyle w:val="Paragrafoelenco"/>
        <w:spacing w:after="0"/>
        <w:ind w:left="0"/>
        <w:jc w:val="both"/>
        <w:rPr>
          <w:rFonts w:ascii="Times New Roman" w:hAnsi="Times New Roman" w:cs="Times New Roman"/>
          <w:sz w:val="24"/>
          <w:szCs w:val="24"/>
        </w:rPr>
      </w:pPr>
      <w:r w:rsidRPr="00356E37">
        <w:rPr>
          <w:rFonts w:ascii="Times New Roman" w:hAnsi="Times New Roman" w:cs="Times New Roman"/>
          <w:sz w:val="24"/>
          <w:szCs w:val="24"/>
        </w:rPr>
        <w:t>Per “inedito” s’intende un racconto non pubblicato né vincitore di precedenti concorsi letterari per esordienti e non.</w:t>
      </w:r>
    </w:p>
    <w:p w14:paraId="64A41B7C" w14:textId="06BF575E" w:rsidR="00E9378B" w:rsidRPr="00356E37" w:rsidRDefault="00E9378B" w:rsidP="00FC78B1">
      <w:pPr>
        <w:pStyle w:val="Paragrafoelenco"/>
        <w:spacing w:after="0"/>
        <w:ind w:left="0"/>
        <w:jc w:val="both"/>
        <w:rPr>
          <w:rFonts w:ascii="Times New Roman" w:hAnsi="Times New Roman" w:cs="Times New Roman"/>
          <w:sz w:val="24"/>
          <w:szCs w:val="24"/>
        </w:rPr>
      </w:pPr>
    </w:p>
    <w:p w14:paraId="7587532A" w14:textId="50BCE24E" w:rsidR="00E9378B" w:rsidRPr="00356E37" w:rsidRDefault="00E9378B" w:rsidP="00FC78B1">
      <w:pPr>
        <w:pStyle w:val="Paragrafoelenco"/>
        <w:spacing w:after="0"/>
        <w:ind w:left="0"/>
        <w:jc w:val="both"/>
        <w:rPr>
          <w:rFonts w:ascii="Times New Roman" w:hAnsi="Times New Roman" w:cs="Times New Roman"/>
          <w:b/>
          <w:sz w:val="24"/>
          <w:szCs w:val="24"/>
        </w:rPr>
      </w:pPr>
      <w:r w:rsidRPr="00356E37">
        <w:rPr>
          <w:rFonts w:ascii="Times New Roman" w:hAnsi="Times New Roman" w:cs="Times New Roman"/>
          <w:b/>
          <w:sz w:val="24"/>
          <w:szCs w:val="24"/>
        </w:rPr>
        <w:t>Art. 4</w:t>
      </w:r>
    </w:p>
    <w:p w14:paraId="0DBAD759" w14:textId="3767ABF3" w:rsidR="00347062" w:rsidRPr="00356E37" w:rsidRDefault="00CE256C" w:rsidP="00347062">
      <w:pPr>
        <w:spacing w:after="0"/>
        <w:jc w:val="both"/>
        <w:rPr>
          <w:rFonts w:ascii="Times New Roman" w:hAnsi="Times New Roman" w:cs="Times New Roman"/>
          <w:sz w:val="24"/>
          <w:szCs w:val="24"/>
        </w:rPr>
      </w:pPr>
      <w:r w:rsidRPr="00356E37">
        <w:rPr>
          <w:rFonts w:ascii="Times New Roman" w:hAnsi="Times New Roman" w:cs="Times New Roman"/>
          <w:sz w:val="24"/>
          <w:szCs w:val="24"/>
        </w:rPr>
        <w:t xml:space="preserve">Per la </w:t>
      </w:r>
      <w:r w:rsidR="00347062" w:rsidRPr="00356E37">
        <w:rPr>
          <w:rFonts w:ascii="Times New Roman" w:hAnsi="Times New Roman" w:cs="Times New Roman"/>
          <w:sz w:val="24"/>
          <w:szCs w:val="24"/>
        </w:rPr>
        <w:t>SEZIONE A il racconto dovrà essere scritto su uno o più fogli protocollo divisi a metà, occupando la colonna di sinistra. Non dovrà riportare l’identità dell’autore né segni di correzione dell’insegnante.</w:t>
      </w:r>
    </w:p>
    <w:p w14:paraId="53E4367D" w14:textId="77777777" w:rsidR="00347062" w:rsidRPr="000E10AC" w:rsidRDefault="00347062" w:rsidP="00347062">
      <w:pPr>
        <w:spacing w:after="0"/>
        <w:jc w:val="both"/>
        <w:rPr>
          <w:rFonts w:ascii="Times New Roman" w:hAnsi="Times New Roman" w:cs="Times New Roman"/>
          <w:sz w:val="24"/>
          <w:szCs w:val="24"/>
        </w:rPr>
      </w:pPr>
      <w:r w:rsidRPr="00356E37">
        <w:rPr>
          <w:rFonts w:ascii="Times New Roman" w:hAnsi="Times New Roman" w:cs="Times New Roman"/>
          <w:sz w:val="24"/>
          <w:szCs w:val="24"/>
        </w:rPr>
        <w:t>Le generalità dello studente dovranno essere indicate esclusivamente nella scheda di partecipazione allegata al bando.</w:t>
      </w:r>
      <w:r w:rsidRPr="000E10AC">
        <w:rPr>
          <w:rFonts w:ascii="Times New Roman" w:hAnsi="Times New Roman" w:cs="Times New Roman"/>
          <w:sz w:val="24"/>
          <w:szCs w:val="24"/>
        </w:rPr>
        <w:t xml:space="preserve">  </w:t>
      </w:r>
    </w:p>
    <w:p w14:paraId="28184782" w14:textId="77777777" w:rsidR="00347062" w:rsidRDefault="00347062" w:rsidP="00FC78B1">
      <w:pPr>
        <w:spacing w:after="0"/>
        <w:jc w:val="both"/>
        <w:rPr>
          <w:rFonts w:ascii="Times New Roman" w:hAnsi="Times New Roman" w:cs="Times New Roman"/>
          <w:sz w:val="24"/>
          <w:szCs w:val="24"/>
        </w:rPr>
      </w:pPr>
    </w:p>
    <w:p w14:paraId="022868FD" w14:textId="00DA420F" w:rsidR="00FC78B1" w:rsidRDefault="00CE256C" w:rsidP="00FC78B1">
      <w:pPr>
        <w:spacing w:after="0"/>
        <w:jc w:val="both"/>
        <w:rPr>
          <w:rFonts w:ascii="Times New Roman" w:hAnsi="Times New Roman" w:cs="Times New Roman"/>
          <w:sz w:val="24"/>
          <w:szCs w:val="24"/>
        </w:rPr>
      </w:pPr>
      <w:r>
        <w:rPr>
          <w:rFonts w:ascii="Times New Roman" w:hAnsi="Times New Roman" w:cs="Times New Roman"/>
          <w:sz w:val="24"/>
          <w:szCs w:val="24"/>
        </w:rPr>
        <w:t xml:space="preserve">Per le </w:t>
      </w:r>
      <w:r w:rsidR="00347062">
        <w:rPr>
          <w:rFonts w:ascii="Times New Roman" w:hAnsi="Times New Roman" w:cs="Times New Roman"/>
          <w:sz w:val="24"/>
          <w:szCs w:val="24"/>
        </w:rPr>
        <w:t>SEZIONI</w:t>
      </w:r>
      <w:r w:rsidR="00E9378B">
        <w:rPr>
          <w:rFonts w:ascii="Times New Roman" w:hAnsi="Times New Roman" w:cs="Times New Roman"/>
          <w:sz w:val="24"/>
          <w:szCs w:val="24"/>
        </w:rPr>
        <w:t xml:space="preserve"> B e C</w:t>
      </w:r>
      <w:r>
        <w:rPr>
          <w:rFonts w:ascii="Times New Roman" w:hAnsi="Times New Roman" w:cs="Times New Roman"/>
          <w:sz w:val="24"/>
          <w:szCs w:val="24"/>
        </w:rPr>
        <w:t xml:space="preserve"> </w:t>
      </w:r>
      <w:r w:rsidR="00FC78B1" w:rsidRPr="0037145E">
        <w:rPr>
          <w:rFonts w:ascii="Times New Roman" w:hAnsi="Times New Roman" w:cs="Times New Roman"/>
          <w:sz w:val="24"/>
          <w:szCs w:val="24"/>
        </w:rPr>
        <w:t xml:space="preserve">vanno seguiti i seguenti criteri editoriali: </w:t>
      </w:r>
    </w:p>
    <w:p w14:paraId="68555937" w14:textId="7038BD63" w:rsidR="00E9378B" w:rsidRPr="009250B7" w:rsidRDefault="00E9378B" w:rsidP="00FC78B1">
      <w:pPr>
        <w:pStyle w:val="Paragrafoelenco"/>
        <w:numPr>
          <w:ilvl w:val="0"/>
          <w:numId w:val="1"/>
        </w:numPr>
        <w:spacing w:after="0"/>
        <w:jc w:val="both"/>
        <w:rPr>
          <w:rFonts w:ascii="Times New Roman" w:hAnsi="Times New Roman" w:cs="Times New Roman"/>
          <w:b/>
          <w:sz w:val="24"/>
          <w:szCs w:val="24"/>
        </w:rPr>
      </w:pPr>
      <w:r w:rsidRPr="00356E37">
        <w:rPr>
          <w:rFonts w:ascii="Times New Roman" w:hAnsi="Times New Roman" w:cs="Times New Roman"/>
          <w:sz w:val="24"/>
          <w:szCs w:val="24"/>
        </w:rPr>
        <w:t xml:space="preserve"> massimo 8 pagine in </w:t>
      </w:r>
      <w:r w:rsidRPr="009250B7">
        <w:rPr>
          <w:rFonts w:ascii="Times New Roman" w:hAnsi="Times New Roman" w:cs="Times New Roman"/>
          <w:b/>
          <w:sz w:val="24"/>
          <w:szCs w:val="24"/>
        </w:rPr>
        <w:t xml:space="preserve">formato </w:t>
      </w:r>
      <w:r w:rsidR="009250B7" w:rsidRPr="009250B7">
        <w:rPr>
          <w:rFonts w:ascii="Times New Roman" w:hAnsi="Times New Roman" w:cs="Times New Roman"/>
          <w:b/>
          <w:sz w:val="24"/>
          <w:szCs w:val="24"/>
        </w:rPr>
        <w:t>pdf</w:t>
      </w:r>
    </w:p>
    <w:p w14:paraId="11AF7EA2" w14:textId="7EABB8FB" w:rsidR="00E9378B" w:rsidRPr="0037145E" w:rsidRDefault="00E9378B" w:rsidP="00E9378B">
      <w:pPr>
        <w:pStyle w:val="Paragrafoelenco"/>
        <w:numPr>
          <w:ilvl w:val="0"/>
          <w:numId w:val="1"/>
        </w:numPr>
        <w:spacing w:after="0"/>
        <w:jc w:val="both"/>
        <w:rPr>
          <w:rFonts w:ascii="Times New Roman" w:hAnsi="Times New Roman" w:cs="Times New Roman"/>
          <w:sz w:val="24"/>
          <w:szCs w:val="24"/>
        </w:rPr>
      </w:pPr>
      <w:r w:rsidRPr="0037145E">
        <w:rPr>
          <w:rFonts w:ascii="Times New Roman" w:hAnsi="Times New Roman" w:cs="Times New Roman"/>
          <w:sz w:val="24"/>
          <w:szCs w:val="24"/>
        </w:rPr>
        <w:t xml:space="preserve">carattere </w:t>
      </w:r>
      <w:r w:rsidRPr="0037145E">
        <w:rPr>
          <w:rFonts w:ascii="Times New Roman" w:hAnsi="Times New Roman" w:cs="Times New Roman"/>
          <w:i/>
          <w:sz w:val="24"/>
          <w:szCs w:val="24"/>
        </w:rPr>
        <w:t>Times New Roman</w:t>
      </w:r>
      <w:r w:rsidRPr="0037145E">
        <w:rPr>
          <w:rFonts w:ascii="Times New Roman" w:hAnsi="Times New Roman" w:cs="Times New Roman"/>
          <w:sz w:val="24"/>
          <w:szCs w:val="24"/>
        </w:rPr>
        <w:t xml:space="preserve"> 12</w:t>
      </w:r>
    </w:p>
    <w:p w14:paraId="1499D35D" w14:textId="77777777" w:rsidR="00E9378B" w:rsidRPr="0037145E" w:rsidRDefault="00E9378B" w:rsidP="00E9378B">
      <w:pPr>
        <w:pStyle w:val="Paragrafoelenco"/>
        <w:numPr>
          <w:ilvl w:val="0"/>
          <w:numId w:val="1"/>
        </w:numPr>
        <w:spacing w:after="0"/>
        <w:jc w:val="both"/>
        <w:rPr>
          <w:rFonts w:ascii="Times New Roman" w:hAnsi="Times New Roman" w:cs="Times New Roman"/>
          <w:sz w:val="24"/>
          <w:szCs w:val="24"/>
        </w:rPr>
      </w:pPr>
      <w:r w:rsidRPr="0037145E">
        <w:rPr>
          <w:rFonts w:ascii="Times New Roman" w:hAnsi="Times New Roman" w:cs="Times New Roman"/>
          <w:sz w:val="24"/>
          <w:szCs w:val="24"/>
        </w:rPr>
        <w:t>foglio standard A4</w:t>
      </w:r>
    </w:p>
    <w:p w14:paraId="6C4E4756" w14:textId="77777777" w:rsidR="00E9378B" w:rsidRPr="0037145E" w:rsidRDefault="00E9378B" w:rsidP="00E9378B">
      <w:pPr>
        <w:pStyle w:val="Paragrafoelenco"/>
        <w:numPr>
          <w:ilvl w:val="0"/>
          <w:numId w:val="1"/>
        </w:numPr>
        <w:spacing w:after="0"/>
        <w:jc w:val="both"/>
        <w:rPr>
          <w:rFonts w:ascii="Times New Roman" w:hAnsi="Times New Roman" w:cs="Times New Roman"/>
          <w:sz w:val="24"/>
          <w:szCs w:val="24"/>
        </w:rPr>
      </w:pPr>
      <w:r w:rsidRPr="0037145E">
        <w:rPr>
          <w:rFonts w:ascii="Times New Roman" w:hAnsi="Times New Roman" w:cs="Times New Roman"/>
          <w:sz w:val="24"/>
          <w:szCs w:val="24"/>
        </w:rPr>
        <w:t xml:space="preserve">interlinea 1.15 </w:t>
      </w:r>
    </w:p>
    <w:p w14:paraId="63856C31" w14:textId="7BD37958" w:rsidR="00E9378B" w:rsidRPr="00CE256C" w:rsidRDefault="00E9378B" w:rsidP="00FC78B1">
      <w:pPr>
        <w:pStyle w:val="Paragrafoelenco"/>
        <w:numPr>
          <w:ilvl w:val="0"/>
          <w:numId w:val="1"/>
        </w:numPr>
        <w:spacing w:after="0"/>
        <w:jc w:val="both"/>
        <w:rPr>
          <w:rFonts w:ascii="Times New Roman" w:hAnsi="Times New Roman" w:cs="Times New Roman"/>
          <w:sz w:val="24"/>
          <w:szCs w:val="24"/>
        </w:rPr>
      </w:pPr>
      <w:r w:rsidRPr="0037145E">
        <w:rPr>
          <w:rFonts w:ascii="Times New Roman" w:hAnsi="Times New Roman" w:cs="Times New Roman"/>
          <w:sz w:val="24"/>
          <w:szCs w:val="24"/>
        </w:rPr>
        <w:t>margine superiore, inferiore e laterale di 2 cm</w:t>
      </w:r>
    </w:p>
    <w:p w14:paraId="07D6DF84" w14:textId="77777777" w:rsidR="00E9378B" w:rsidRPr="000E10AC" w:rsidRDefault="00E9378B" w:rsidP="00E9378B">
      <w:pPr>
        <w:spacing w:after="0"/>
        <w:jc w:val="both"/>
        <w:rPr>
          <w:rFonts w:ascii="Times New Roman" w:hAnsi="Times New Roman" w:cs="Times New Roman"/>
          <w:sz w:val="24"/>
          <w:szCs w:val="24"/>
        </w:rPr>
      </w:pPr>
      <w:r w:rsidRPr="000E10AC">
        <w:rPr>
          <w:rFonts w:ascii="Times New Roman" w:hAnsi="Times New Roman" w:cs="Times New Roman"/>
          <w:sz w:val="24"/>
          <w:szCs w:val="24"/>
        </w:rPr>
        <w:t xml:space="preserve">Il testo inviato non dovrà contenere il nome dell’autore né alcun segno identificativo, pena l’esclusione dal presente concorso. Le generalità dell’autore dovranno essere indicate esclusivamente nella scheda di partecipazione allegata al bando.  </w:t>
      </w:r>
    </w:p>
    <w:p w14:paraId="428C6E11" w14:textId="77777777" w:rsidR="00CE34B7" w:rsidRPr="0037145E" w:rsidRDefault="00CE34B7" w:rsidP="00CE34B7">
      <w:pPr>
        <w:spacing w:after="0"/>
        <w:jc w:val="both"/>
        <w:rPr>
          <w:rFonts w:ascii="Times New Roman" w:hAnsi="Times New Roman" w:cs="Times New Roman"/>
          <w:sz w:val="24"/>
          <w:szCs w:val="24"/>
        </w:rPr>
      </w:pPr>
    </w:p>
    <w:p w14:paraId="692DDD08" w14:textId="5139FD3C" w:rsidR="0055451D" w:rsidRPr="00356E37" w:rsidRDefault="0002545E" w:rsidP="00CE34B7">
      <w:pPr>
        <w:spacing w:after="0"/>
        <w:jc w:val="both"/>
        <w:rPr>
          <w:rFonts w:ascii="Times New Roman" w:hAnsi="Times New Roman" w:cs="Times New Roman"/>
          <w:b/>
          <w:sz w:val="24"/>
          <w:szCs w:val="24"/>
        </w:rPr>
      </w:pPr>
      <w:r w:rsidRPr="00356E37">
        <w:rPr>
          <w:rFonts w:ascii="Times New Roman" w:hAnsi="Times New Roman" w:cs="Times New Roman"/>
          <w:b/>
          <w:sz w:val="24"/>
          <w:szCs w:val="24"/>
        </w:rPr>
        <w:t>Art. 5</w:t>
      </w:r>
    </w:p>
    <w:p w14:paraId="10715BCA" w14:textId="42B40F2E" w:rsidR="0055451D" w:rsidRPr="00356E37" w:rsidRDefault="0055451D" w:rsidP="0055451D">
      <w:pPr>
        <w:spacing w:after="0"/>
        <w:jc w:val="both"/>
        <w:rPr>
          <w:rFonts w:ascii="Times New Roman" w:hAnsi="Times New Roman" w:cs="Times New Roman"/>
          <w:sz w:val="24"/>
          <w:szCs w:val="24"/>
        </w:rPr>
      </w:pPr>
      <w:r w:rsidRPr="00356E37">
        <w:rPr>
          <w:rFonts w:ascii="Times New Roman" w:hAnsi="Times New Roman" w:cs="Times New Roman"/>
          <w:sz w:val="24"/>
          <w:szCs w:val="24"/>
        </w:rPr>
        <w:t>Per partecipare al concorso l’autore dovrà inviare entro il 15 giugno 2025:</w:t>
      </w:r>
    </w:p>
    <w:p w14:paraId="67DB19EA" w14:textId="035779A1" w:rsidR="0055451D" w:rsidRPr="00356E37" w:rsidRDefault="0055451D" w:rsidP="0055451D">
      <w:pPr>
        <w:pStyle w:val="Paragrafoelenco"/>
        <w:numPr>
          <w:ilvl w:val="0"/>
          <w:numId w:val="1"/>
        </w:numPr>
        <w:spacing w:after="0"/>
        <w:jc w:val="both"/>
        <w:rPr>
          <w:rFonts w:ascii="Times New Roman" w:hAnsi="Times New Roman" w:cs="Times New Roman"/>
          <w:sz w:val="24"/>
          <w:szCs w:val="24"/>
        </w:rPr>
      </w:pPr>
      <w:r w:rsidRPr="00356E37">
        <w:rPr>
          <w:rFonts w:ascii="Times New Roman" w:hAnsi="Times New Roman" w:cs="Times New Roman"/>
          <w:sz w:val="24"/>
          <w:szCs w:val="24"/>
        </w:rPr>
        <w:t xml:space="preserve">SEZIONE A: racconto (anonimo) e scheda di partecipazione all’indirizzo </w:t>
      </w:r>
      <w:r w:rsidRPr="00356E37">
        <w:rPr>
          <w:rFonts w:ascii="Times New Roman" w:hAnsi="Times New Roman" w:cs="Times New Roman"/>
          <w:i/>
          <w:sz w:val="24"/>
          <w:szCs w:val="24"/>
        </w:rPr>
        <w:t>Doria Academy</w:t>
      </w:r>
      <w:r w:rsidRPr="00356E37">
        <w:rPr>
          <w:rFonts w:ascii="Times New Roman" w:hAnsi="Times New Roman" w:cs="Times New Roman"/>
          <w:sz w:val="24"/>
          <w:szCs w:val="24"/>
        </w:rPr>
        <w:t>, via Molino San Giovanni n. 37 - 00038 Valmontone (RM). È possibile anche la consegna a mano</w:t>
      </w:r>
    </w:p>
    <w:p w14:paraId="7CA4F238" w14:textId="77777777" w:rsidR="0055451D" w:rsidRPr="00356E37" w:rsidRDefault="0055451D" w:rsidP="00CE34B7">
      <w:pPr>
        <w:pStyle w:val="Paragrafoelenco"/>
        <w:numPr>
          <w:ilvl w:val="0"/>
          <w:numId w:val="1"/>
        </w:numPr>
        <w:spacing w:after="0"/>
        <w:jc w:val="both"/>
        <w:rPr>
          <w:rFonts w:ascii="Times New Roman" w:hAnsi="Times New Roman" w:cs="Times New Roman"/>
          <w:i/>
          <w:sz w:val="24"/>
          <w:szCs w:val="24"/>
        </w:rPr>
      </w:pPr>
      <w:r w:rsidRPr="00356E37">
        <w:rPr>
          <w:rFonts w:ascii="Times New Roman" w:hAnsi="Times New Roman" w:cs="Times New Roman"/>
          <w:sz w:val="24"/>
          <w:szCs w:val="24"/>
        </w:rPr>
        <w:t xml:space="preserve"> SEZIONE C: racconto (anonimo) e scheda di partecipazione per mezzo email all’indirizzo </w:t>
      </w:r>
    </w:p>
    <w:p w14:paraId="5C67AD54" w14:textId="3241F894" w:rsidR="0055451D" w:rsidRPr="0055451D" w:rsidRDefault="00BA73F0" w:rsidP="0055451D">
      <w:pPr>
        <w:pStyle w:val="Paragrafoelenco"/>
        <w:spacing w:after="0"/>
        <w:jc w:val="both"/>
        <w:rPr>
          <w:rFonts w:ascii="Times New Roman" w:hAnsi="Times New Roman" w:cs="Times New Roman"/>
          <w:i/>
          <w:sz w:val="24"/>
          <w:szCs w:val="24"/>
        </w:rPr>
      </w:pPr>
      <w:hyperlink r:id="rId8" w:history="1">
        <w:r w:rsidR="0055451D" w:rsidRPr="00356E37">
          <w:rPr>
            <w:rStyle w:val="Collegamentoipertestuale"/>
            <w:rFonts w:ascii="Times New Roman" w:hAnsi="Times New Roman" w:cs="Times New Roman"/>
            <w:i/>
            <w:sz w:val="24"/>
            <w:szCs w:val="24"/>
          </w:rPr>
          <w:t>premioletterariovalmontone@gmail.com</w:t>
        </w:r>
      </w:hyperlink>
      <w:r w:rsidR="0055451D" w:rsidRPr="00356E37">
        <w:rPr>
          <w:rFonts w:ascii="Times New Roman" w:hAnsi="Times New Roman" w:cs="Times New Roman"/>
          <w:sz w:val="24"/>
          <w:szCs w:val="24"/>
        </w:rPr>
        <w:t>.</w:t>
      </w:r>
    </w:p>
    <w:p w14:paraId="21CD21CE" w14:textId="77777777" w:rsidR="007E6B46" w:rsidRPr="0037145E" w:rsidRDefault="007E6B46" w:rsidP="00CE34B7">
      <w:pPr>
        <w:spacing w:after="0"/>
        <w:jc w:val="both"/>
        <w:rPr>
          <w:rFonts w:ascii="Times New Roman" w:hAnsi="Times New Roman" w:cs="Times New Roman"/>
          <w:sz w:val="24"/>
          <w:szCs w:val="24"/>
        </w:rPr>
      </w:pPr>
    </w:p>
    <w:p w14:paraId="1136C3E0" w14:textId="4C382AC2" w:rsidR="00CE6464" w:rsidRPr="00356E37" w:rsidRDefault="0002545E" w:rsidP="00CE34B7">
      <w:pPr>
        <w:spacing w:after="0"/>
        <w:jc w:val="both"/>
        <w:rPr>
          <w:rFonts w:ascii="Times New Roman" w:hAnsi="Times New Roman" w:cs="Times New Roman"/>
          <w:b/>
          <w:sz w:val="24"/>
          <w:szCs w:val="24"/>
        </w:rPr>
      </w:pPr>
      <w:r w:rsidRPr="00356E37">
        <w:rPr>
          <w:rFonts w:ascii="Times New Roman" w:hAnsi="Times New Roman" w:cs="Times New Roman"/>
          <w:b/>
          <w:sz w:val="24"/>
          <w:szCs w:val="24"/>
        </w:rPr>
        <w:t>Art. 6</w:t>
      </w:r>
    </w:p>
    <w:p w14:paraId="7D051780" w14:textId="508968B1" w:rsidR="00CE6464" w:rsidRPr="0037145E" w:rsidRDefault="00CE6464" w:rsidP="00CE34B7">
      <w:p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I dati personali trasmessi verranno trattati in conformità alla legge 196/2003 e alla normativa europea GDPR per le sole finalità connesse al concorso.</w:t>
      </w:r>
      <w:r w:rsidRPr="0037145E">
        <w:rPr>
          <w:rFonts w:ascii="Times New Roman" w:hAnsi="Times New Roman" w:cs="Times New Roman"/>
        </w:rPr>
        <w:t xml:space="preserve"> </w:t>
      </w:r>
      <w:r w:rsidRPr="0037145E">
        <w:rPr>
          <w:rFonts w:ascii="Times New Roman" w:hAnsi="Times New Roman" w:cs="Times New Roman"/>
          <w:sz w:val="24"/>
          <w:szCs w:val="24"/>
        </w:rPr>
        <w:t>Ai sensi del DLGS 196/2003 e del Regolamento Europeo n. 679/2016, i partecipanti acconsentono al trattamento, diffusione ed utilizzo dei dati personali da parte dell’organizzatore per lo svolgimento degli adempimenti inerenti al concorso e altre finalità culturali afferenti.</w:t>
      </w:r>
    </w:p>
    <w:p w14:paraId="42823F38" w14:textId="77777777" w:rsidR="00CE34B7" w:rsidRPr="0037145E" w:rsidRDefault="00CE34B7" w:rsidP="00CE34B7">
      <w:pPr>
        <w:spacing w:after="0" w:line="240" w:lineRule="auto"/>
        <w:jc w:val="both"/>
        <w:rPr>
          <w:rFonts w:ascii="Times New Roman" w:hAnsi="Times New Roman" w:cs="Times New Roman"/>
          <w:sz w:val="24"/>
          <w:szCs w:val="24"/>
        </w:rPr>
      </w:pPr>
    </w:p>
    <w:p w14:paraId="4763935E" w14:textId="77777777" w:rsidR="000F2AB1" w:rsidRPr="00356E37" w:rsidRDefault="0002545E" w:rsidP="00CE34B7">
      <w:pPr>
        <w:spacing w:after="0" w:line="240" w:lineRule="auto"/>
        <w:jc w:val="both"/>
        <w:rPr>
          <w:rFonts w:ascii="Times New Roman" w:hAnsi="Times New Roman" w:cs="Times New Roman"/>
          <w:b/>
          <w:sz w:val="24"/>
          <w:szCs w:val="24"/>
        </w:rPr>
      </w:pPr>
      <w:r w:rsidRPr="00356E37">
        <w:rPr>
          <w:rFonts w:ascii="Times New Roman" w:hAnsi="Times New Roman" w:cs="Times New Roman"/>
          <w:b/>
          <w:sz w:val="24"/>
          <w:szCs w:val="24"/>
        </w:rPr>
        <w:t>Art. 7</w:t>
      </w:r>
      <w:r w:rsidR="000F2AB1" w:rsidRPr="00356E37">
        <w:rPr>
          <w:rFonts w:ascii="Times New Roman" w:hAnsi="Times New Roman" w:cs="Times New Roman"/>
          <w:b/>
          <w:sz w:val="24"/>
          <w:szCs w:val="24"/>
        </w:rPr>
        <w:t xml:space="preserve"> </w:t>
      </w:r>
    </w:p>
    <w:p w14:paraId="52195F61" w14:textId="19C016EC" w:rsidR="000F2AB1" w:rsidRPr="0037145E" w:rsidRDefault="000F2AB1" w:rsidP="00CE34B7">
      <w:p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Le opere non verranno restituite; i concorrenti ne resteranno tuttavia unici proprietari.</w:t>
      </w:r>
      <w:r w:rsidR="000A4DB7" w:rsidRPr="0037145E">
        <w:rPr>
          <w:rFonts w:ascii="Times New Roman" w:hAnsi="Times New Roman" w:cs="Times New Roman"/>
          <w:sz w:val="24"/>
          <w:szCs w:val="24"/>
        </w:rPr>
        <w:t xml:space="preserve"> Le opere vincitrici potranno essere divulgate per mezzo elettronico gratuitamente e senza che gli autori percepiscano alcun compenso. Gli stessi autorizzano all’utilizzo dei testi per le sole finalità riportate nella premessa del presente bando. </w:t>
      </w:r>
    </w:p>
    <w:p w14:paraId="7F26716C" w14:textId="77777777" w:rsidR="00356E37" w:rsidRPr="0037145E" w:rsidRDefault="00356E37" w:rsidP="00CE34B7">
      <w:pPr>
        <w:spacing w:after="0" w:line="240" w:lineRule="auto"/>
        <w:jc w:val="both"/>
        <w:rPr>
          <w:rFonts w:ascii="Times New Roman" w:hAnsi="Times New Roman" w:cs="Times New Roman"/>
          <w:sz w:val="24"/>
          <w:szCs w:val="24"/>
        </w:rPr>
      </w:pPr>
    </w:p>
    <w:p w14:paraId="1783F647" w14:textId="77777777" w:rsidR="000F2AB1" w:rsidRPr="00356E37" w:rsidRDefault="0002545E" w:rsidP="00CE34B7">
      <w:pPr>
        <w:spacing w:after="0" w:line="240" w:lineRule="auto"/>
        <w:jc w:val="both"/>
        <w:rPr>
          <w:rFonts w:ascii="Times New Roman" w:hAnsi="Times New Roman" w:cs="Times New Roman"/>
          <w:b/>
          <w:sz w:val="24"/>
          <w:szCs w:val="24"/>
        </w:rPr>
      </w:pPr>
      <w:r w:rsidRPr="00356E37">
        <w:rPr>
          <w:rFonts w:ascii="Times New Roman" w:hAnsi="Times New Roman" w:cs="Times New Roman"/>
          <w:b/>
          <w:sz w:val="24"/>
          <w:szCs w:val="24"/>
        </w:rPr>
        <w:t>Art. 8</w:t>
      </w:r>
    </w:p>
    <w:p w14:paraId="3C8BAD40" w14:textId="0F11FF26" w:rsidR="000F2AB1" w:rsidRPr="0037145E" w:rsidRDefault="00BF2E6B" w:rsidP="00CE34B7">
      <w:p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La giuria</w:t>
      </w:r>
      <w:r w:rsidR="00123F28" w:rsidRPr="0037145E">
        <w:rPr>
          <w:rFonts w:ascii="Times New Roman" w:hAnsi="Times New Roman" w:cs="Times New Roman"/>
          <w:sz w:val="24"/>
          <w:szCs w:val="24"/>
        </w:rPr>
        <w:t>, composta da letterati che operano nel mondo dell’editoria, della formazione e della scuola,</w:t>
      </w:r>
      <w:r w:rsidRPr="0037145E">
        <w:rPr>
          <w:rFonts w:ascii="Times New Roman" w:hAnsi="Times New Roman" w:cs="Times New Roman"/>
          <w:sz w:val="24"/>
          <w:szCs w:val="24"/>
        </w:rPr>
        <w:t xml:space="preserve"> </w:t>
      </w:r>
      <w:r w:rsidR="000A4DB7" w:rsidRPr="0037145E">
        <w:rPr>
          <w:rFonts w:ascii="Times New Roman" w:hAnsi="Times New Roman" w:cs="Times New Roman"/>
          <w:sz w:val="24"/>
          <w:szCs w:val="24"/>
        </w:rPr>
        <w:t xml:space="preserve">premierà i primi tre classificati per ciascuna sezione, </w:t>
      </w:r>
      <w:r w:rsidRPr="0037145E">
        <w:rPr>
          <w:rFonts w:ascii="Times New Roman" w:hAnsi="Times New Roman" w:cs="Times New Roman"/>
          <w:sz w:val="24"/>
          <w:szCs w:val="24"/>
        </w:rPr>
        <w:t>tenendo conto d</w:t>
      </w:r>
      <w:r w:rsidR="00836919" w:rsidRPr="0037145E">
        <w:rPr>
          <w:rFonts w:ascii="Times New Roman" w:hAnsi="Times New Roman" w:cs="Times New Roman"/>
          <w:sz w:val="24"/>
          <w:szCs w:val="24"/>
        </w:rPr>
        <w:t xml:space="preserve">ella tecnica di scrittura, </w:t>
      </w:r>
      <w:r w:rsidRPr="0037145E">
        <w:rPr>
          <w:rFonts w:ascii="Times New Roman" w:hAnsi="Times New Roman" w:cs="Times New Roman"/>
          <w:sz w:val="24"/>
          <w:szCs w:val="24"/>
        </w:rPr>
        <w:t xml:space="preserve">dell’originalità dei contenuti e della capacità </w:t>
      </w:r>
      <w:r w:rsidR="00123F28" w:rsidRPr="0037145E">
        <w:rPr>
          <w:rFonts w:ascii="Times New Roman" w:hAnsi="Times New Roman" w:cs="Times New Roman"/>
          <w:sz w:val="24"/>
          <w:szCs w:val="24"/>
        </w:rPr>
        <w:t>di comunicazione</w:t>
      </w:r>
      <w:r w:rsidR="001B5654" w:rsidRPr="0037145E">
        <w:rPr>
          <w:rFonts w:ascii="Times New Roman" w:hAnsi="Times New Roman" w:cs="Times New Roman"/>
          <w:sz w:val="24"/>
          <w:szCs w:val="24"/>
        </w:rPr>
        <w:t xml:space="preserve">. </w:t>
      </w:r>
      <w:r w:rsidR="000A4DB7" w:rsidRPr="0037145E">
        <w:rPr>
          <w:rFonts w:ascii="Times New Roman" w:hAnsi="Times New Roman" w:cs="Times New Roman"/>
          <w:sz w:val="24"/>
          <w:szCs w:val="24"/>
        </w:rPr>
        <w:t xml:space="preserve">Il giudizio </w:t>
      </w:r>
      <w:r w:rsidRPr="0037145E">
        <w:rPr>
          <w:rFonts w:ascii="Times New Roman" w:hAnsi="Times New Roman" w:cs="Times New Roman"/>
          <w:sz w:val="24"/>
          <w:szCs w:val="24"/>
        </w:rPr>
        <w:t xml:space="preserve">della Giuria è insindacabile e inappellabile. </w:t>
      </w:r>
    </w:p>
    <w:p w14:paraId="6A21E2C8" w14:textId="77777777" w:rsidR="00097EE4" w:rsidRPr="0037145E" w:rsidRDefault="00A0208C" w:rsidP="00CE34B7">
      <w:p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lastRenderedPageBreak/>
        <w:t>La giuria è composta da:</w:t>
      </w:r>
    </w:p>
    <w:p w14:paraId="7816BFB6" w14:textId="6B68381D" w:rsidR="00097EE4" w:rsidRPr="0037145E" w:rsidRDefault="00A0208C" w:rsidP="00097EE4">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Graziana Mazzoli (Presidente),</w:t>
      </w:r>
      <w:r w:rsidR="00097EE4" w:rsidRPr="0037145E">
        <w:rPr>
          <w:rFonts w:ascii="Times New Roman" w:hAnsi="Times New Roman" w:cs="Times New Roman"/>
          <w:sz w:val="24"/>
          <w:szCs w:val="24"/>
        </w:rPr>
        <w:t xml:space="preserve"> ex Dirigente Scolastico, più volte assessore alla cultura del Comune di Colleferro</w:t>
      </w:r>
    </w:p>
    <w:p w14:paraId="7A4C5362" w14:textId="315516CC" w:rsidR="00097EE4" w:rsidRPr="0037145E" w:rsidRDefault="00A0208C" w:rsidP="00097EE4">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Rita Cioce</w:t>
      </w:r>
      <w:r w:rsidR="00097EE4" w:rsidRPr="0037145E">
        <w:rPr>
          <w:rFonts w:ascii="Times New Roman" w:hAnsi="Times New Roman" w:cs="Times New Roman"/>
          <w:sz w:val="24"/>
          <w:szCs w:val="24"/>
        </w:rPr>
        <w:t>, Editor</w:t>
      </w:r>
    </w:p>
    <w:p w14:paraId="597A3069" w14:textId="5BBC6431" w:rsidR="00097EE4" w:rsidRPr="0037145E" w:rsidRDefault="00097EE4" w:rsidP="00097EE4">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Francesca Latini, docente di materie letterarie</w:t>
      </w:r>
    </w:p>
    <w:p w14:paraId="655C93A6" w14:textId="015841C0" w:rsidR="00097EE4" w:rsidRPr="0037145E" w:rsidRDefault="00097EE4" w:rsidP="00097EE4">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Lara Bono, docente di materie letterarie</w:t>
      </w:r>
    </w:p>
    <w:p w14:paraId="4076110C" w14:textId="2662962F" w:rsidR="00A0208C" w:rsidRPr="0037145E" w:rsidRDefault="00A0208C" w:rsidP="00097EE4">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Marco Saracini</w:t>
      </w:r>
      <w:r w:rsidR="007C56F7" w:rsidRPr="0037145E">
        <w:rPr>
          <w:rFonts w:ascii="Times New Roman" w:hAnsi="Times New Roman" w:cs="Times New Roman"/>
          <w:sz w:val="24"/>
          <w:szCs w:val="24"/>
        </w:rPr>
        <w:t>, laureando in Lettere</w:t>
      </w:r>
      <w:r w:rsidR="00764E7B" w:rsidRPr="0037145E">
        <w:rPr>
          <w:rFonts w:ascii="Times New Roman" w:hAnsi="Times New Roman" w:cs="Times New Roman"/>
          <w:sz w:val="24"/>
          <w:szCs w:val="24"/>
        </w:rPr>
        <w:t xml:space="preserve"> con esperienze in campo giornalistico</w:t>
      </w:r>
    </w:p>
    <w:p w14:paraId="4F7323AF" w14:textId="31F76AAC" w:rsidR="00225D8F" w:rsidRPr="0037145E" w:rsidRDefault="009B1D64" w:rsidP="00225D8F">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Matteo Saracini, docente</w:t>
      </w:r>
      <w:r w:rsidR="00E86663" w:rsidRPr="0037145E">
        <w:rPr>
          <w:rFonts w:ascii="Times New Roman" w:hAnsi="Times New Roman" w:cs="Times New Roman"/>
          <w:sz w:val="24"/>
          <w:szCs w:val="24"/>
        </w:rPr>
        <w:t xml:space="preserve"> di materie letterarie e </w:t>
      </w:r>
      <w:r w:rsidR="00025DC8" w:rsidRPr="0037145E">
        <w:rPr>
          <w:rFonts w:ascii="Times New Roman" w:hAnsi="Times New Roman" w:cs="Times New Roman"/>
          <w:sz w:val="24"/>
          <w:szCs w:val="24"/>
        </w:rPr>
        <w:t>s</w:t>
      </w:r>
      <w:r w:rsidR="00AD3015" w:rsidRPr="0037145E">
        <w:rPr>
          <w:rFonts w:ascii="Times New Roman" w:hAnsi="Times New Roman" w:cs="Times New Roman"/>
          <w:sz w:val="24"/>
          <w:szCs w:val="24"/>
        </w:rPr>
        <w:t>ostegno</w:t>
      </w:r>
    </w:p>
    <w:p w14:paraId="7BC4198E" w14:textId="1D030141" w:rsidR="00712E69" w:rsidRPr="0037145E" w:rsidRDefault="00712E69" w:rsidP="00225D8F">
      <w:pPr>
        <w:pStyle w:val="Paragrafoelenco"/>
        <w:numPr>
          <w:ilvl w:val="0"/>
          <w:numId w:val="1"/>
        </w:num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 xml:space="preserve">Federica </w:t>
      </w:r>
      <w:proofErr w:type="spellStart"/>
      <w:r w:rsidRPr="0037145E">
        <w:rPr>
          <w:rFonts w:ascii="Times New Roman" w:hAnsi="Times New Roman" w:cs="Times New Roman"/>
          <w:sz w:val="24"/>
          <w:szCs w:val="24"/>
        </w:rPr>
        <w:t>Margiotti</w:t>
      </w:r>
      <w:proofErr w:type="spellEnd"/>
      <w:r w:rsidR="002711E4" w:rsidRPr="0037145E">
        <w:rPr>
          <w:rFonts w:ascii="Times New Roman" w:hAnsi="Times New Roman" w:cs="Times New Roman"/>
          <w:sz w:val="24"/>
          <w:szCs w:val="24"/>
        </w:rPr>
        <w:t>, docente di lingue straniere</w:t>
      </w:r>
    </w:p>
    <w:p w14:paraId="0E8E07E2" w14:textId="77777777" w:rsidR="000E10AC" w:rsidRPr="0037145E" w:rsidRDefault="000E10AC" w:rsidP="00CE34B7">
      <w:pPr>
        <w:spacing w:after="0" w:line="240" w:lineRule="auto"/>
        <w:jc w:val="both"/>
        <w:rPr>
          <w:rFonts w:ascii="Times New Roman" w:hAnsi="Times New Roman" w:cs="Times New Roman"/>
          <w:sz w:val="24"/>
          <w:szCs w:val="24"/>
        </w:rPr>
      </w:pPr>
    </w:p>
    <w:p w14:paraId="04668EC1" w14:textId="77777777" w:rsidR="00836919" w:rsidRPr="00356E37" w:rsidRDefault="00836919" w:rsidP="00CE34B7">
      <w:pPr>
        <w:spacing w:after="0" w:line="240" w:lineRule="auto"/>
        <w:jc w:val="both"/>
        <w:rPr>
          <w:rFonts w:ascii="Times New Roman" w:hAnsi="Times New Roman" w:cs="Times New Roman"/>
          <w:b/>
          <w:sz w:val="24"/>
          <w:szCs w:val="24"/>
        </w:rPr>
      </w:pPr>
      <w:r w:rsidRPr="00356E37">
        <w:rPr>
          <w:rFonts w:ascii="Times New Roman" w:hAnsi="Times New Roman" w:cs="Times New Roman"/>
          <w:b/>
          <w:sz w:val="24"/>
          <w:szCs w:val="24"/>
        </w:rPr>
        <w:t>Art.</w:t>
      </w:r>
      <w:r w:rsidR="0002545E" w:rsidRPr="00356E37">
        <w:rPr>
          <w:rFonts w:ascii="Times New Roman" w:hAnsi="Times New Roman" w:cs="Times New Roman"/>
          <w:b/>
          <w:sz w:val="24"/>
          <w:szCs w:val="24"/>
        </w:rPr>
        <w:t xml:space="preserve"> 9</w:t>
      </w:r>
    </w:p>
    <w:p w14:paraId="129C710A" w14:textId="62956790" w:rsidR="00A918F9" w:rsidRPr="0037145E" w:rsidRDefault="00B94B40" w:rsidP="00A91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premi per le </w:t>
      </w:r>
      <w:r w:rsidR="00836919" w:rsidRPr="0037145E">
        <w:rPr>
          <w:rFonts w:ascii="Times New Roman" w:hAnsi="Times New Roman" w:cs="Times New Roman"/>
          <w:sz w:val="24"/>
          <w:szCs w:val="24"/>
        </w:rPr>
        <w:t>Sezion</w:t>
      </w:r>
      <w:r w:rsidR="00441F70">
        <w:rPr>
          <w:rFonts w:ascii="Times New Roman" w:hAnsi="Times New Roman" w:cs="Times New Roman"/>
          <w:sz w:val="24"/>
          <w:szCs w:val="24"/>
        </w:rPr>
        <w:t>i</w:t>
      </w:r>
      <w:r w:rsidR="00836919" w:rsidRPr="0037145E">
        <w:rPr>
          <w:rFonts w:ascii="Times New Roman" w:hAnsi="Times New Roman" w:cs="Times New Roman"/>
          <w:sz w:val="24"/>
          <w:szCs w:val="24"/>
        </w:rPr>
        <w:t xml:space="preserve"> A</w:t>
      </w:r>
      <w:r w:rsidR="00A918F9" w:rsidRPr="0037145E">
        <w:rPr>
          <w:rFonts w:ascii="Times New Roman" w:hAnsi="Times New Roman" w:cs="Times New Roman"/>
          <w:sz w:val="24"/>
          <w:szCs w:val="24"/>
        </w:rPr>
        <w:t>-B-C</w:t>
      </w:r>
      <w:r w:rsidR="00441F70">
        <w:rPr>
          <w:rFonts w:ascii="Times New Roman" w:hAnsi="Times New Roman" w:cs="Times New Roman"/>
          <w:sz w:val="24"/>
          <w:szCs w:val="24"/>
        </w:rPr>
        <w:t xml:space="preserve"> consisteranno in</w:t>
      </w:r>
      <w:r w:rsidR="00836919" w:rsidRPr="0037145E">
        <w:rPr>
          <w:rFonts w:ascii="Times New Roman" w:hAnsi="Times New Roman" w:cs="Times New Roman"/>
          <w:sz w:val="24"/>
          <w:szCs w:val="24"/>
        </w:rPr>
        <w:t>:</w:t>
      </w:r>
    </w:p>
    <w:p w14:paraId="6D7F2840" w14:textId="4A108AD2" w:rsidR="00836919" w:rsidRPr="0037145E" w:rsidRDefault="00836919" w:rsidP="00A918F9">
      <w:pPr>
        <w:spacing w:after="0" w:line="240" w:lineRule="auto"/>
        <w:jc w:val="both"/>
        <w:rPr>
          <w:rFonts w:ascii="Times New Roman" w:hAnsi="Times New Roman" w:cs="Times New Roman"/>
        </w:rPr>
      </w:pPr>
      <w:r w:rsidRPr="0037145E">
        <w:rPr>
          <w:rFonts w:ascii="Times New Roman" w:hAnsi="Times New Roman" w:cs="Times New Roman"/>
          <w:b/>
          <w:sz w:val="24"/>
          <w:szCs w:val="24"/>
        </w:rPr>
        <w:t xml:space="preserve">Primo classificato </w:t>
      </w:r>
      <w:r w:rsidR="0092686C" w:rsidRPr="0037145E">
        <w:rPr>
          <w:rFonts w:ascii="Times New Roman" w:hAnsi="Times New Roman" w:cs="Times New Roman"/>
          <w:b/>
          <w:sz w:val="24"/>
          <w:szCs w:val="24"/>
        </w:rPr>
        <w:t>–</w:t>
      </w:r>
      <w:r w:rsidR="00A918F9" w:rsidRPr="0037145E">
        <w:rPr>
          <w:rFonts w:ascii="Times New Roman" w:hAnsi="Times New Roman" w:cs="Times New Roman"/>
          <w:b/>
          <w:sz w:val="24"/>
          <w:szCs w:val="24"/>
        </w:rPr>
        <w:t xml:space="preserve"> Buono d’acquisto del valore di 500 euro</w:t>
      </w:r>
    </w:p>
    <w:p w14:paraId="42380A8C" w14:textId="3BBA3F05" w:rsidR="00836919" w:rsidRPr="0037145E" w:rsidRDefault="00836919" w:rsidP="00A918F9">
      <w:pPr>
        <w:spacing w:after="0" w:line="240" w:lineRule="auto"/>
        <w:jc w:val="both"/>
        <w:rPr>
          <w:rFonts w:ascii="Times New Roman" w:hAnsi="Times New Roman" w:cs="Times New Roman"/>
          <w:i/>
          <w:sz w:val="24"/>
          <w:szCs w:val="24"/>
        </w:rPr>
      </w:pPr>
      <w:r w:rsidRPr="0037145E">
        <w:rPr>
          <w:rFonts w:ascii="Times New Roman" w:hAnsi="Times New Roman" w:cs="Times New Roman"/>
          <w:b/>
          <w:sz w:val="24"/>
          <w:szCs w:val="24"/>
        </w:rPr>
        <w:t xml:space="preserve">Secondo classificato </w:t>
      </w:r>
      <w:r w:rsidR="00CF1FDA" w:rsidRPr="0037145E">
        <w:rPr>
          <w:rFonts w:ascii="Times New Roman" w:hAnsi="Times New Roman" w:cs="Times New Roman"/>
          <w:b/>
          <w:sz w:val="24"/>
          <w:szCs w:val="24"/>
        </w:rPr>
        <w:t xml:space="preserve">– </w:t>
      </w:r>
      <w:r w:rsidR="00A918F9" w:rsidRPr="0037145E">
        <w:rPr>
          <w:rFonts w:ascii="Times New Roman" w:hAnsi="Times New Roman" w:cs="Times New Roman"/>
          <w:b/>
          <w:sz w:val="24"/>
          <w:szCs w:val="24"/>
        </w:rPr>
        <w:t xml:space="preserve">Buono d’acquisto del valore di 300 euro </w:t>
      </w:r>
    </w:p>
    <w:p w14:paraId="7AF97AE4" w14:textId="7E575779" w:rsidR="00836919" w:rsidRPr="0037145E" w:rsidRDefault="00836919" w:rsidP="00A918F9">
      <w:pPr>
        <w:spacing w:after="0" w:line="240" w:lineRule="auto"/>
        <w:jc w:val="both"/>
        <w:rPr>
          <w:rFonts w:ascii="Times New Roman" w:hAnsi="Times New Roman" w:cs="Times New Roman"/>
          <w:iCs/>
        </w:rPr>
      </w:pPr>
      <w:r w:rsidRPr="0037145E">
        <w:rPr>
          <w:rFonts w:ascii="Times New Roman" w:hAnsi="Times New Roman" w:cs="Times New Roman"/>
          <w:b/>
          <w:sz w:val="24"/>
          <w:szCs w:val="24"/>
        </w:rPr>
        <w:t>Terzo classificato</w:t>
      </w:r>
      <w:r w:rsidR="0092686C" w:rsidRPr="0037145E">
        <w:rPr>
          <w:rFonts w:ascii="Times New Roman" w:hAnsi="Times New Roman" w:cs="Times New Roman"/>
          <w:b/>
          <w:sz w:val="24"/>
          <w:szCs w:val="24"/>
        </w:rPr>
        <w:t xml:space="preserve"> – </w:t>
      </w:r>
      <w:r w:rsidR="00A918F9" w:rsidRPr="0037145E">
        <w:rPr>
          <w:rFonts w:ascii="Times New Roman" w:hAnsi="Times New Roman" w:cs="Times New Roman"/>
          <w:b/>
          <w:sz w:val="24"/>
          <w:szCs w:val="24"/>
        </w:rPr>
        <w:t xml:space="preserve">Buono d’acquisto del valore di 100 euro </w:t>
      </w:r>
    </w:p>
    <w:p w14:paraId="6CC28098" w14:textId="77777777" w:rsidR="001B5654" w:rsidRPr="0037145E" w:rsidRDefault="001B5654" w:rsidP="00CE34B7">
      <w:pPr>
        <w:spacing w:after="0" w:line="240" w:lineRule="auto"/>
        <w:jc w:val="both"/>
        <w:rPr>
          <w:rFonts w:ascii="Times New Roman" w:hAnsi="Times New Roman" w:cs="Times New Roman"/>
          <w:sz w:val="24"/>
          <w:szCs w:val="24"/>
        </w:rPr>
      </w:pPr>
    </w:p>
    <w:p w14:paraId="7CCC37FC" w14:textId="6651FEB8" w:rsidR="001B5654" w:rsidRPr="00356E37" w:rsidRDefault="001B5654" w:rsidP="00CE34B7">
      <w:pPr>
        <w:spacing w:after="0" w:line="240" w:lineRule="auto"/>
        <w:jc w:val="both"/>
        <w:rPr>
          <w:rFonts w:ascii="Times New Roman" w:hAnsi="Times New Roman" w:cs="Times New Roman"/>
          <w:sz w:val="24"/>
          <w:szCs w:val="24"/>
        </w:rPr>
      </w:pPr>
      <w:r w:rsidRPr="00356E37">
        <w:rPr>
          <w:rFonts w:ascii="Times New Roman" w:hAnsi="Times New Roman" w:cs="Times New Roman"/>
          <w:sz w:val="24"/>
          <w:szCs w:val="24"/>
        </w:rPr>
        <w:t>La giuria</w:t>
      </w:r>
      <w:r w:rsidR="00441F70" w:rsidRPr="00356E37">
        <w:rPr>
          <w:rFonts w:ascii="Times New Roman" w:hAnsi="Times New Roman" w:cs="Times New Roman"/>
          <w:sz w:val="24"/>
          <w:szCs w:val="24"/>
        </w:rPr>
        <w:t xml:space="preserve"> si riserva il diritto di assegnare dei premi e/o delle</w:t>
      </w:r>
      <w:r w:rsidRPr="00356E37">
        <w:rPr>
          <w:rFonts w:ascii="Times New Roman" w:hAnsi="Times New Roman" w:cs="Times New Roman"/>
          <w:sz w:val="24"/>
          <w:szCs w:val="24"/>
        </w:rPr>
        <w:t xml:space="preserve"> menzioni speciali</w:t>
      </w:r>
      <w:r w:rsidR="00441F70" w:rsidRPr="00356E37">
        <w:rPr>
          <w:rFonts w:ascii="Times New Roman" w:hAnsi="Times New Roman" w:cs="Times New Roman"/>
          <w:sz w:val="24"/>
          <w:szCs w:val="24"/>
        </w:rPr>
        <w:t>, in caso pervenissero lavori di particolare interesse, non classificabili nelle tre categorie previste.</w:t>
      </w:r>
    </w:p>
    <w:p w14:paraId="72A5CDCE" w14:textId="39D933AB" w:rsidR="007D15E4" w:rsidRPr="00356E37" w:rsidRDefault="007D15E4" w:rsidP="00CE34B7">
      <w:pPr>
        <w:spacing w:after="0" w:line="240" w:lineRule="auto"/>
        <w:jc w:val="both"/>
        <w:rPr>
          <w:rFonts w:ascii="Times New Roman" w:hAnsi="Times New Roman" w:cs="Times New Roman"/>
          <w:sz w:val="24"/>
          <w:szCs w:val="24"/>
        </w:rPr>
      </w:pPr>
      <w:r w:rsidRPr="00356E37">
        <w:rPr>
          <w:rFonts w:ascii="Times New Roman" w:hAnsi="Times New Roman" w:cs="Times New Roman"/>
          <w:sz w:val="24"/>
          <w:szCs w:val="24"/>
        </w:rPr>
        <w:t>La giuria si riserva altresì il diritto di verificare l’autenticità del testo e di accertare che non sia stato generato tramite IA.</w:t>
      </w:r>
    </w:p>
    <w:p w14:paraId="418CA69F" w14:textId="37EA29D9" w:rsidR="001B5654" w:rsidRPr="00356E37" w:rsidRDefault="001B5654" w:rsidP="00CE34B7">
      <w:pPr>
        <w:spacing w:after="0" w:line="240" w:lineRule="auto"/>
        <w:jc w:val="both"/>
        <w:rPr>
          <w:rFonts w:ascii="Times New Roman" w:hAnsi="Times New Roman" w:cs="Times New Roman"/>
          <w:sz w:val="24"/>
          <w:szCs w:val="24"/>
        </w:rPr>
      </w:pPr>
      <w:r w:rsidRPr="00356E37">
        <w:rPr>
          <w:rFonts w:ascii="Times New Roman" w:hAnsi="Times New Roman" w:cs="Times New Roman"/>
          <w:sz w:val="24"/>
          <w:szCs w:val="24"/>
        </w:rPr>
        <w:t xml:space="preserve">I premi saranno </w:t>
      </w:r>
      <w:r w:rsidR="00B6148D" w:rsidRPr="00356E37">
        <w:rPr>
          <w:rFonts w:ascii="Times New Roman" w:hAnsi="Times New Roman" w:cs="Times New Roman"/>
          <w:sz w:val="24"/>
          <w:szCs w:val="24"/>
        </w:rPr>
        <w:t xml:space="preserve">assegnati </w:t>
      </w:r>
      <w:r w:rsidRPr="00356E37">
        <w:rPr>
          <w:rFonts w:ascii="Times New Roman" w:hAnsi="Times New Roman" w:cs="Times New Roman"/>
          <w:sz w:val="24"/>
          <w:szCs w:val="24"/>
        </w:rPr>
        <w:t xml:space="preserve">solo agli autori che si presenteranno alla manifestazione conclusiva </w:t>
      </w:r>
      <w:r w:rsidR="00D96BF9" w:rsidRPr="00356E37">
        <w:rPr>
          <w:rFonts w:ascii="Times New Roman" w:hAnsi="Times New Roman" w:cs="Times New Roman"/>
          <w:sz w:val="24"/>
          <w:szCs w:val="24"/>
        </w:rPr>
        <w:t>o che indicheranno una persona di fiducia con delega. La manifestazione, la cui data</w:t>
      </w:r>
      <w:r w:rsidR="009250B7">
        <w:rPr>
          <w:rFonts w:ascii="Times New Roman" w:hAnsi="Times New Roman" w:cs="Times New Roman"/>
          <w:sz w:val="24"/>
          <w:szCs w:val="24"/>
        </w:rPr>
        <w:t xml:space="preserve"> esatta</w:t>
      </w:r>
      <w:r w:rsidR="00D96BF9" w:rsidRPr="00356E37">
        <w:rPr>
          <w:rFonts w:ascii="Times New Roman" w:hAnsi="Times New Roman" w:cs="Times New Roman"/>
          <w:sz w:val="24"/>
          <w:szCs w:val="24"/>
        </w:rPr>
        <w:t xml:space="preserve"> sarà comunicat</w:t>
      </w:r>
      <w:r w:rsidR="009250B7">
        <w:rPr>
          <w:rFonts w:ascii="Times New Roman" w:hAnsi="Times New Roman" w:cs="Times New Roman"/>
          <w:sz w:val="24"/>
          <w:szCs w:val="24"/>
        </w:rPr>
        <w:t>a</w:t>
      </w:r>
      <w:r w:rsidR="00D96BF9" w:rsidRPr="00356E37">
        <w:rPr>
          <w:rFonts w:ascii="Times New Roman" w:hAnsi="Times New Roman" w:cs="Times New Roman"/>
          <w:sz w:val="24"/>
          <w:szCs w:val="24"/>
        </w:rPr>
        <w:t xml:space="preserve"> in seguito</w:t>
      </w:r>
      <w:r w:rsidR="009250B7">
        <w:rPr>
          <w:rFonts w:ascii="Times New Roman" w:hAnsi="Times New Roman" w:cs="Times New Roman"/>
          <w:sz w:val="24"/>
          <w:szCs w:val="24"/>
        </w:rPr>
        <w:t xml:space="preserve">, </w:t>
      </w:r>
      <w:r w:rsidR="009250B7" w:rsidRPr="00356E37">
        <w:rPr>
          <w:rFonts w:ascii="Times New Roman" w:hAnsi="Times New Roman" w:cs="Times New Roman"/>
          <w:sz w:val="24"/>
          <w:szCs w:val="24"/>
        </w:rPr>
        <w:t>si terrà nel mese di settembre 2025</w:t>
      </w:r>
      <w:r w:rsidR="009250B7">
        <w:rPr>
          <w:rFonts w:ascii="Times New Roman" w:hAnsi="Times New Roman" w:cs="Times New Roman"/>
          <w:sz w:val="24"/>
          <w:szCs w:val="24"/>
        </w:rPr>
        <w:t>.</w:t>
      </w:r>
      <w:r w:rsidRPr="00356E37">
        <w:rPr>
          <w:rFonts w:ascii="Times New Roman" w:hAnsi="Times New Roman" w:cs="Times New Roman"/>
          <w:sz w:val="24"/>
          <w:szCs w:val="24"/>
        </w:rPr>
        <w:t xml:space="preserve"> </w:t>
      </w:r>
      <w:r w:rsidR="00B6148D" w:rsidRPr="00356E37">
        <w:rPr>
          <w:rFonts w:ascii="Times New Roman" w:hAnsi="Times New Roman" w:cs="Times New Roman"/>
          <w:sz w:val="24"/>
          <w:szCs w:val="24"/>
        </w:rPr>
        <w:t xml:space="preserve">In mancanza del vincitore, si procederà all’assegnazione del premio in base allo scorrimento della graduatoria. </w:t>
      </w:r>
    </w:p>
    <w:p w14:paraId="4BE10724" w14:textId="078CA441" w:rsidR="00B6148D" w:rsidRPr="0037145E" w:rsidRDefault="00347062" w:rsidP="00CE34B7">
      <w:pPr>
        <w:spacing w:after="0" w:line="240" w:lineRule="auto"/>
        <w:jc w:val="both"/>
        <w:rPr>
          <w:rFonts w:ascii="Times New Roman" w:hAnsi="Times New Roman" w:cs="Times New Roman"/>
          <w:sz w:val="24"/>
          <w:szCs w:val="24"/>
        </w:rPr>
      </w:pPr>
      <w:r w:rsidRPr="00356E37">
        <w:rPr>
          <w:rFonts w:ascii="Times New Roman" w:hAnsi="Times New Roman" w:cs="Times New Roman"/>
          <w:sz w:val="24"/>
          <w:szCs w:val="24"/>
        </w:rPr>
        <w:t xml:space="preserve">I primi 15 </w:t>
      </w:r>
      <w:r w:rsidR="00B6148D" w:rsidRPr="00356E37">
        <w:rPr>
          <w:rFonts w:ascii="Times New Roman" w:hAnsi="Times New Roman" w:cs="Times New Roman"/>
          <w:sz w:val="24"/>
          <w:szCs w:val="24"/>
        </w:rPr>
        <w:t>classifica</w:t>
      </w:r>
      <w:r w:rsidRPr="00356E37">
        <w:rPr>
          <w:rFonts w:ascii="Times New Roman" w:hAnsi="Times New Roman" w:cs="Times New Roman"/>
          <w:sz w:val="24"/>
          <w:szCs w:val="24"/>
        </w:rPr>
        <w:t>ti</w:t>
      </w:r>
      <w:r w:rsidR="00B6148D" w:rsidRPr="00356E37">
        <w:rPr>
          <w:rFonts w:ascii="Times New Roman" w:hAnsi="Times New Roman" w:cs="Times New Roman"/>
          <w:sz w:val="24"/>
          <w:szCs w:val="24"/>
        </w:rPr>
        <w:t xml:space="preserve"> di ogni categoria </w:t>
      </w:r>
      <w:r w:rsidRPr="00356E37">
        <w:rPr>
          <w:rFonts w:ascii="Times New Roman" w:hAnsi="Times New Roman" w:cs="Times New Roman"/>
          <w:sz w:val="24"/>
          <w:szCs w:val="24"/>
        </w:rPr>
        <w:t>saranno contattati entro il 5</w:t>
      </w:r>
      <w:r w:rsidR="00D96BF9" w:rsidRPr="00356E37">
        <w:rPr>
          <w:rFonts w:ascii="Times New Roman" w:hAnsi="Times New Roman" w:cs="Times New Roman"/>
          <w:sz w:val="24"/>
          <w:szCs w:val="24"/>
        </w:rPr>
        <w:t xml:space="preserve"> settembre 202</w:t>
      </w:r>
      <w:r w:rsidRPr="00356E37">
        <w:rPr>
          <w:rFonts w:ascii="Times New Roman" w:hAnsi="Times New Roman" w:cs="Times New Roman"/>
          <w:sz w:val="24"/>
          <w:szCs w:val="24"/>
        </w:rPr>
        <w:t>5</w:t>
      </w:r>
      <w:r w:rsidR="0014713D" w:rsidRPr="00356E37">
        <w:rPr>
          <w:rFonts w:ascii="Times New Roman" w:hAnsi="Times New Roman" w:cs="Times New Roman"/>
          <w:sz w:val="24"/>
          <w:szCs w:val="24"/>
        </w:rPr>
        <w:t xml:space="preserve"> </w:t>
      </w:r>
      <w:r w:rsidR="009250B7">
        <w:rPr>
          <w:rFonts w:ascii="Times New Roman" w:hAnsi="Times New Roman" w:cs="Times New Roman"/>
          <w:sz w:val="24"/>
          <w:szCs w:val="24"/>
        </w:rPr>
        <w:t>tramite</w:t>
      </w:r>
      <w:bookmarkStart w:id="0" w:name="_GoBack"/>
      <w:bookmarkEnd w:id="0"/>
      <w:r w:rsidR="00400003" w:rsidRPr="00356E37">
        <w:rPr>
          <w:rFonts w:ascii="Times New Roman" w:hAnsi="Times New Roman" w:cs="Times New Roman"/>
          <w:sz w:val="24"/>
          <w:szCs w:val="24"/>
        </w:rPr>
        <w:t xml:space="preserve"> email.</w:t>
      </w:r>
      <w:r w:rsidR="00400003" w:rsidRPr="0037145E">
        <w:rPr>
          <w:rFonts w:ascii="Times New Roman" w:hAnsi="Times New Roman" w:cs="Times New Roman"/>
          <w:sz w:val="24"/>
          <w:szCs w:val="24"/>
        </w:rPr>
        <w:t xml:space="preserve"> </w:t>
      </w:r>
    </w:p>
    <w:p w14:paraId="3AC0ADBD" w14:textId="77777777" w:rsidR="00CE34B7" w:rsidRPr="0037145E" w:rsidRDefault="00CE34B7" w:rsidP="00CE34B7">
      <w:pPr>
        <w:spacing w:after="0" w:line="240" w:lineRule="auto"/>
        <w:jc w:val="both"/>
        <w:rPr>
          <w:rFonts w:ascii="Times New Roman" w:hAnsi="Times New Roman" w:cs="Times New Roman"/>
          <w:sz w:val="24"/>
          <w:szCs w:val="24"/>
        </w:rPr>
      </w:pPr>
    </w:p>
    <w:p w14:paraId="12DBC0B4" w14:textId="0F90A2C2" w:rsidR="00400003" w:rsidRPr="00356E37" w:rsidRDefault="0002545E" w:rsidP="00CE34B7">
      <w:pPr>
        <w:spacing w:after="0" w:line="240" w:lineRule="auto"/>
        <w:jc w:val="both"/>
        <w:rPr>
          <w:rFonts w:ascii="Times New Roman" w:hAnsi="Times New Roman" w:cs="Times New Roman"/>
          <w:b/>
        </w:rPr>
      </w:pPr>
      <w:r w:rsidRPr="00356E37">
        <w:rPr>
          <w:rFonts w:ascii="Times New Roman" w:hAnsi="Times New Roman" w:cs="Times New Roman"/>
          <w:b/>
          <w:sz w:val="24"/>
          <w:szCs w:val="24"/>
        </w:rPr>
        <w:t>Art. 10</w:t>
      </w:r>
      <w:r w:rsidR="00400003" w:rsidRPr="00356E37">
        <w:rPr>
          <w:rFonts w:ascii="Times New Roman" w:hAnsi="Times New Roman" w:cs="Times New Roman"/>
          <w:b/>
        </w:rPr>
        <w:t xml:space="preserve"> </w:t>
      </w:r>
    </w:p>
    <w:p w14:paraId="137C7DF4" w14:textId="77777777" w:rsidR="001B5654" w:rsidRPr="0037145E" w:rsidRDefault="00400003" w:rsidP="00CE34B7">
      <w:p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 xml:space="preserve">Gli organizzatori della manifestazione non si fanno carico delle spese di viaggio per il raggiungimento del luogo della premiazione. </w:t>
      </w:r>
    </w:p>
    <w:p w14:paraId="0AD16356" w14:textId="77777777" w:rsidR="00CE34B7" w:rsidRPr="0037145E" w:rsidRDefault="00CE34B7" w:rsidP="00CE34B7">
      <w:pPr>
        <w:spacing w:after="0" w:line="240" w:lineRule="auto"/>
        <w:jc w:val="both"/>
        <w:rPr>
          <w:rFonts w:ascii="Times New Roman" w:hAnsi="Times New Roman" w:cs="Times New Roman"/>
          <w:sz w:val="24"/>
          <w:szCs w:val="24"/>
        </w:rPr>
      </w:pPr>
    </w:p>
    <w:p w14:paraId="39D0FC29" w14:textId="0CD60D85" w:rsidR="0030054E" w:rsidRPr="00356E37" w:rsidRDefault="0002545E" w:rsidP="00CE34B7">
      <w:pPr>
        <w:spacing w:after="0" w:line="240" w:lineRule="auto"/>
        <w:jc w:val="both"/>
        <w:rPr>
          <w:rFonts w:ascii="Times New Roman" w:hAnsi="Times New Roman" w:cs="Times New Roman"/>
          <w:b/>
          <w:sz w:val="24"/>
          <w:szCs w:val="24"/>
        </w:rPr>
      </w:pPr>
      <w:r w:rsidRPr="00356E37">
        <w:rPr>
          <w:rFonts w:ascii="Times New Roman" w:hAnsi="Times New Roman" w:cs="Times New Roman"/>
          <w:b/>
          <w:sz w:val="24"/>
          <w:szCs w:val="24"/>
        </w:rPr>
        <w:t>Art.11</w:t>
      </w:r>
    </w:p>
    <w:p w14:paraId="453E3C40" w14:textId="49BB8458" w:rsidR="00400003" w:rsidRPr="000E10AC" w:rsidRDefault="0002545E" w:rsidP="00CE34B7">
      <w:pPr>
        <w:spacing w:after="0" w:line="240" w:lineRule="auto"/>
        <w:jc w:val="both"/>
        <w:rPr>
          <w:rFonts w:ascii="Times New Roman" w:hAnsi="Times New Roman" w:cs="Times New Roman"/>
          <w:sz w:val="24"/>
          <w:szCs w:val="24"/>
        </w:rPr>
      </w:pPr>
      <w:r w:rsidRPr="0037145E">
        <w:rPr>
          <w:rFonts w:ascii="Times New Roman" w:hAnsi="Times New Roman" w:cs="Times New Roman"/>
          <w:sz w:val="24"/>
          <w:szCs w:val="24"/>
        </w:rPr>
        <w:t>La partecipazione al Concorso implica l’accettazione senza riserve del presente regolamento e delle eventuali modifiche che potranno essere apportate nel corso del periodo di validità del Concorso.</w:t>
      </w:r>
    </w:p>
    <w:p w14:paraId="7F9A3A2A" w14:textId="77777777" w:rsidR="0002545E" w:rsidRPr="000E10AC" w:rsidRDefault="0002545E" w:rsidP="00CE34B7">
      <w:pPr>
        <w:spacing w:after="0" w:line="240" w:lineRule="auto"/>
        <w:jc w:val="both"/>
        <w:rPr>
          <w:rFonts w:ascii="Times New Roman" w:hAnsi="Times New Roman" w:cs="Times New Roman"/>
          <w:sz w:val="24"/>
          <w:szCs w:val="24"/>
        </w:rPr>
      </w:pPr>
    </w:p>
    <w:p w14:paraId="5AB65212" w14:textId="77777777" w:rsidR="001B5654" w:rsidRPr="000E10AC" w:rsidRDefault="001B5654" w:rsidP="00CE34B7">
      <w:pPr>
        <w:spacing w:after="0" w:line="240" w:lineRule="auto"/>
        <w:jc w:val="both"/>
        <w:rPr>
          <w:rFonts w:ascii="Times New Roman" w:hAnsi="Times New Roman" w:cs="Times New Roman"/>
          <w:sz w:val="24"/>
          <w:szCs w:val="24"/>
        </w:rPr>
      </w:pPr>
    </w:p>
    <w:sectPr w:rsidR="001B5654" w:rsidRPr="000E10AC" w:rsidSect="0078243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68484" w14:textId="77777777" w:rsidR="00BA73F0" w:rsidRDefault="00BA73F0" w:rsidP="00ED5E04">
      <w:pPr>
        <w:spacing w:after="0" w:line="240" w:lineRule="auto"/>
      </w:pPr>
      <w:r>
        <w:separator/>
      </w:r>
    </w:p>
  </w:endnote>
  <w:endnote w:type="continuationSeparator" w:id="0">
    <w:p w14:paraId="4ABF0351" w14:textId="77777777" w:rsidR="00BA73F0" w:rsidRDefault="00BA73F0" w:rsidP="00ED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052228"/>
      <w:docPartObj>
        <w:docPartGallery w:val="Page Numbers (Bottom of Page)"/>
        <w:docPartUnique/>
      </w:docPartObj>
    </w:sdtPr>
    <w:sdtEndPr/>
    <w:sdtContent>
      <w:p w14:paraId="22BF34A6" w14:textId="49FBBBC2" w:rsidR="00ED5E04" w:rsidRDefault="00ED5E04">
        <w:pPr>
          <w:pStyle w:val="Pidipagina"/>
          <w:jc w:val="right"/>
        </w:pPr>
        <w:r>
          <w:fldChar w:fldCharType="begin"/>
        </w:r>
        <w:r>
          <w:instrText>PAGE   \* MERGEFORMAT</w:instrText>
        </w:r>
        <w:r>
          <w:fldChar w:fldCharType="separate"/>
        </w:r>
        <w:r w:rsidR="001B4B18">
          <w:rPr>
            <w:noProof/>
          </w:rPr>
          <w:t>1</w:t>
        </w:r>
        <w:r>
          <w:fldChar w:fldCharType="end"/>
        </w:r>
      </w:p>
    </w:sdtContent>
  </w:sdt>
  <w:p w14:paraId="18709BAC" w14:textId="77777777" w:rsidR="00ED5E04" w:rsidRDefault="00ED5E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D75EE" w14:textId="77777777" w:rsidR="00BA73F0" w:rsidRDefault="00BA73F0" w:rsidP="00ED5E04">
      <w:pPr>
        <w:spacing w:after="0" w:line="240" w:lineRule="auto"/>
      </w:pPr>
      <w:r>
        <w:separator/>
      </w:r>
    </w:p>
  </w:footnote>
  <w:footnote w:type="continuationSeparator" w:id="0">
    <w:p w14:paraId="6C857A3D" w14:textId="77777777" w:rsidR="00BA73F0" w:rsidRDefault="00BA73F0" w:rsidP="00ED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A4B96"/>
    <w:multiLevelType w:val="hybridMultilevel"/>
    <w:tmpl w:val="55D6827A"/>
    <w:lvl w:ilvl="0" w:tplc="A3DCCA3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CD"/>
    <w:rsid w:val="000068A6"/>
    <w:rsid w:val="00017DC0"/>
    <w:rsid w:val="0002545E"/>
    <w:rsid w:val="00025DC8"/>
    <w:rsid w:val="0003071B"/>
    <w:rsid w:val="000418A2"/>
    <w:rsid w:val="00052919"/>
    <w:rsid w:val="00057225"/>
    <w:rsid w:val="0006546E"/>
    <w:rsid w:val="00097EE4"/>
    <w:rsid w:val="000A4DB7"/>
    <w:rsid w:val="000B4B2C"/>
    <w:rsid w:val="000D7B09"/>
    <w:rsid w:val="000E10AC"/>
    <w:rsid w:val="000F2AB1"/>
    <w:rsid w:val="0010593A"/>
    <w:rsid w:val="00123F28"/>
    <w:rsid w:val="0013569A"/>
    <w:rsid w:val="0014713D"/>
    <w:rsid w:val="0017724F"/>
    <w:rsid w:val="001B4B18"/>
    <w:rsid w:val="001B5654"/>
    <w:rsid w:val="001D20B8"/>
    <w:rsid w:val="00207DF2"/>
    <w:rsid w:val="00225D8F"/>
    <w:rsid w:val="002711E4"/>
    <w:rsid w:val="00280257"/>
    <w:rsid w:val="002D3852"/>
    <w:rsid w:val="002E223F"/>
    <w:rsid w:val="0030054E"/>
    <w:rsid w:val="00303CAD"/>
    <w:rsid w:val="00327001"/>
    <w:rsid w:val="00343531"/>
    <w:rsid w:val="00347062"/>
    <w:rsid w:val="00356E37"/>
    <w:rsid w:val="0037145E"/>
    <w:rsid w:val="003A1BEA"/>
    <w:rsid w:val="003B5ECF"/>
    <w:rsid w:val="003F5EBB"/>
    <w:rsid w:val="00400003"/>
    <w:rsid w:val="00441F70"/>
    <w:rsid w:val="00476DAB"/>
    <w:rsid w:val="00481DF9"/>
    <w:rsid w:val="00492566"/>
    <w:rsid w:val="004C145A"/>
    <w:rsid w:val="004F6047"/>
    <w:rsid w:val="005061FA"/>
    <w:rsid w:val="0055451D"/>
    <w:rsid w:val="00566BBD"/>
    <w:rsid w:val="005944F1"/>
    <w:rsid w:val="005A445B"/>
    <w:rsid w:val="005E4F67"/>
    <w:rsid w:val="006119DF"/>
    <w:rsid w:val="00613ECC"/>
    <w:rsid w:val="0066774F"/>
    <w:rsid w:val="006877B6"/>
    <w:rsid w:val="00712E69"/>
    <w:rsid w:val="007500B8"/>
    <w:rsid w:val="0075028F"/>
    <w:rsid w:val="007508F2"/>
    <w:rsid w:val="00757AED"/>
    <w:rsid w:val="00764E7B"/>
    <w:rsid w:val="00782434"/>
    <w:rsid w:val="007C4BE3"/>
    <w:rsid w:val="007C56F7"/>
    <w:rsid w:val="007D15E4"/>
    <w:rsid w:val="007D1D3A"/>
    <w:rsid w:val="007E6B46"/>
    <w:rsid w:val="00801ECB"/>
    <w:rsid w:val="008067B5"/>
    <w:rsid w:val="008163C5"/>
    <w:rsid w:val="00836919"/>
    <w:rsid w:val="00837583"/>
    <w:rsid w:val="00842A0A"/>
    <w:rsid w:val="008713BF"/>
    <w:rsid w:val="00871A58"/>
    <w:rsid w:val="00882D0D"/>
    <w:rsid w:val="008A4EA1"/>
    <w:rsid w:val="008E67D6"/>
    <w:rsid w:val="00917230"/>
    <w:rsid w:val="009250B7"/>
    <w:rsid w:val="0092686C"/>
    <w:rsid w:val="00941EC2"/>
    <w:rsid w:val="0095573F"/>
    <w:rsid w:val="0099170F"/>
    <w:rsid w:val="009A325D"/>
    <w:rsid w:val="009B1D64"/>
    <w:rsid w:val="009C3C36"/>
    <w:rsid w:val="009E3E9B"/>
    <w:rsid w:val="00A0208C"/>
    <w:rsid w:val="00A41634"/>
    <w:rsid w:val="00A504BB"/>
    <w:rsid w:val="00A63081"/>
    <w:rsid w:val="00A918F9"/>
    <w:rsid w:val="00AD0715"/>
    <w:rsid w:val="00AD3015"/>
    <w:rsid w:val="00B17B14"/>
    <w:rsid w:val="00B31523"/>
    <w:rsid w:val="00B6148D"/>
    <w:rsid w:val="00B94B40"/>
    <w:rsid w:val="00BA73F0"/>
    <w:rsid w:val="00BB4283"/>
    <w:rsid w:val="00BB48D7"/>
    <w:rsid w:val="00BF2E6B"/>
    <w:rsid w:val="00BF5F1F"/>
    <w:rsid w:val="00C4456D"/>
    <w:rsid w:val="00C664E1"/>
    <w:rsid w:val="00C957B0"/>
    <w:rsid w:val="00C95CCD"/>
    <w:rsid w:val="00CA6C31"/>
    <w:rsid w:val="00CB325E"/>
    <w:rsid w:val="00CB7FBF"/>
    <w:rsid w:val="00CD0ED1"/>
    <w:rsid w:val="00CE256C"/>
    <w:rsid w:val="00CE34B7"/>
    <w:rsid w:val="00CE6464"/>
    <w:rsid w:val="00CF1FDA"/>
    <w:rsid w:val="00D14DCB"/>
    <w:rsid w:val="00D423E9"/>
    <w:rsid w:val="00D5779A"/>
    <w:rsid w:val="00D64487"/>
    <w:rsid w:val="00D82624"/>
    <w:rsid w:val="00D96BF9"/>
    <w:rsid w:val="00DE7F26"/>
    <w:rsid w:val="00DF30A4"/>
    <w:rsid w:val="00E12DC0"/>
    <w:rsid w:val="00E45BEE"/>
    <w:rsid w:val="00E8317D"/>
    <w:rsid w:val="00E86663"/>
    <w:rsid w:val="00E9378B"/>
    <w:rsid w:val="00EA60A6"/>
    <w:rsid w:val="00EA7EB0"/>
    <w:rsid w:val="00EB1864"/>
    <w:rsid w:val="00EB5852"/>
    <w:rsid w:val="00EC2786"/>
    <w:rsid w:val="00EC2EA8"/>
    <w:rsid w:val="00ED5E04"/>
    <w:rsid w:val="00EE5B52"/>
    <w:rsid w:val="00F65FC7"/>
    <w:rsid w:val="00FC78B1"/>
    <w:rsid w:val="00FE0C1B"/>
    <w:rsid w:val="00FE0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0D03"/>
  <w15:docId w15:val="{95242817-4D73-455B-816F-8F4DBBD9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5028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B4283"/>
    <w:pPr>
      <w:ind w:left="720"/>
      <w:contextualSpacing/>
    </w:pPr>
  </w:style>
  <w:style w:type="paragraph" w:styleId="Intestazione">
    <w:name w:val="header"/>
    <w:basedOn w:val="Normale"/>
    <w:link w:val="IntestazioneCarattere"/>
    <w:uiPriority w:val="99"/>
    <w:unhideWhenUsed/>
    <w:rsid w:val="00ED5E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5E04"/>
  </w:style>
  <w:style w:type="paragraph" w:styleId="Pidipagina">
    <w:name w:val="footer"/>
    <w:basedOn w:val="Normale"/>
    <w:link w:val="PidipaginaCarattere"/>
    <w:uiPriority w:val="99"/>
    <w:unhideWhenUsed/>
    <w:rsid w:val="00ED5E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5E04"/>
  </w:style>
  <w:style w:type="character" w:styleId="Collegamentoipertestuale">
    <w:name w:val="Hyperlink"/>
    <w:basedOn w:val="Carpredefinitoparagrafo"/>
    <w:uiPriority w:val="99"/>
    <w:unhideWhenUsed/>
    <w:rsid w:val="00CB7FBF"/>
    <w:rPr>
      <w:color w:val="0000FF" w:themeColor="hyperlink"/>
      <w:u w:val="single"/>
    </w:rPr>
  </w:style>
  <w:style w:type="character" w:styleId="Menzionenonrisolta">
    <w:name w:val="Unresolved Mention"/>
    <w:basedOn w:val="Carpredefinitoparagrafo"/>
    <w:uiPriority w:val="99"/>
    <w:semiHidden/>
    <w:unhideWhenUsed/>
    <w:rsid w:val="00CB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7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oletterariovalmonton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BEC9-CF29-4B08-B3E6-9B6532AF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4695</TotalTime>
  <Pages>3</Pages>
  <Words>1052</Words>
  <Characters>6003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dc:creator>
  <cp:keywords/>
  <dc:description/>
  <cp:lastModifiedBy>bonolara68@gmail.com</cp:lastModifiedBy>
  <cp:revision>32</cp:revision>
  <cp:lastPrinted>2024-01-26T17:42:00Z</cp:lastPrinted>
  <dcterms:created xsi:type="dcterms:W3CDTF">2023-02-06T13:29:00Z</dcterms:created>
  <dcterms:modified xsi:type="dcterms:W3CDTF">2025-02-21T20:33:00Z</dcterms:modified>
</cp:coreProperties>
</file>