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highlight w:val="white"/>
          <w:rtl w:val="0"/>
        </w:rPr>
        <w:t xml:space="preserve">I.I.S. VIA GRAMSCI - VALMONTONE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ff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highlight w:val="white"/>
          <w:rtl w:val="0"/>
        </w:rPr>
        <w:t xml:space="preserve">SEDE DI VALMONTONE-COLLEFERRO-SEGNI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1.2" w:lineRule="auto"/>
        <w:contextualSpacing w:val="0"/>
        <w:jc w:val="center"/>
        <w:rPr>
          <w:rFonts w:ascii="Times New Roman" w:cs="Times New Roman" w:eastAsia="Times New Roman" w:hAnsi="Times New Roman"/>
          <w:b w:val="1"/>
          <w:color w:val="0000ff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36"/>
          <w:szCs w:val="36"/>
          <w:highlight w:val="white"/>
          <w:rtl w:val="0"/>
        </w:rPr>
        <w:t xml:space="preserve">ASSEMBLEA DELLA CLASSE ________ SEZ._______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Il verbale va compilato durante l’assemblea di Classe, firmato dai rappresentanti e consegnato entro 2 gg, in formato cartaceo a 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432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Verbale n°_______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Il giorno………………...alle ore…….......... la classe ………… sez…………….. si è riunita in assemblea per l’esame dei seguenti punti all’ ordine del giorno: 1.________________________________________________________________________ 2.________________________________________________________________________ 3.________________________________________________________________________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Svolge la funzione di presidente l’alunno/a …………………………………………….. e di segretario l’alunno/a ……………………………………….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Risultano assenti gli alunni: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Si comincia ad analizzare il primo punto all’ordine del giorno.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Il Presidente invita gli alunni a esprimere le personali opinioni .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Interviene l’alunna/o ………………………. che afferma: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Conclusa la discussione del primo punto all’ordine del giorno , si passa al secondo punto.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Interviene l’alunna/o ………………………..che afferma: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Conclusa la discussione del secondo punto all’ordine del giorno , si passa al terzo punto. Interviene l’alunna/o ………………………..che afferma: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Conclusa l’analisi dei punti all’ordine del giorno, letto e approvato il presente verbale, l’assemblea si conclude alle ore …………….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Il segretario </w:t>
        <w:tab/>
        <w:tab/>
        <w:tab/>
        <w:tab/>
        <w:tab/>
        <w:tab/>
        <w:tab/>
        <w:tab/>
        <w:tab/>
        <w:t xml:space="preserve">Il presidente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