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ody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rtl w:val="0"/>
        </w:rPr>
        <w:t xml:space="preserve">I.I.S. VIA GRAMSCI - VALMONTONE </w:t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SEDE DI VALMONTONE-COLLEFERRO-SEGNI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color w:val="0000ff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color w:val="0000ff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36"/>
          <w:szCs w:val="36"/>
          <w:rtl w:val="0"/>
        </w:rPr>
        <w:t xml:space="preserve">VERBALE ASSEMBLEA D’ ISTITUTO </w:t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>
          <w:b w:val="1"/>
          <w:color w:val="0000ff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verbale va compilato durante l’ assemblea di Istituto, firmato dai rappresentanti e consegnato entro 2 gg, in formato cartaceo a ………………………………………………..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Verbale n° 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giorno………... dell’anno……….alle ore…….., presso ………………………………. di ………………………………………….. si è svolta, come da regolare Circolare del DS n… del………. l’assemblea d’Istituto, per discutere il seguente ordine del giorno: 1.________________________________________________________________________ 2.________________________________________________________________________ 3.________________________________________________________________________ 4.________________________________________________________________________ 5.________________________________________________________________________ 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29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CLIMA DI COLLABORAZIONE E PARTECIPAZIONE </w:t>
            </w:r>
          </w:p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Riportare la valutazione che l’assemblea attribuisce ai due aspetti cancellando ciò che non </w:t>
            </w:r>
          </w:p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interessa)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Clima di collaborazione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​ : Adeguato  -  Non adeguato  -   Scarso </w:t>
            </w:r>
          </w:p>
          <w:p w:rsidR="00000000" w:rsidDel="00000000" w:rsidP="00000000" w:rsidRDefault="00000000" w:rsidRPr="00000000">
            <w:pPr>
              <w:spacing w:line="360" w:lineRule="auto"/>
              <w:contextualSpacing w:val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Partecipazione​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: Attiva e costruttiva   -  Passiva  -  Assente </w:t>
            </w:r>
          </w:p>
        </w:tc>
      </w:tr>
    </w:tbl>
    <w:p w:rsidR="00000000" w:rsidDel="00000000" w:rsidP="00000000" w:rsidRDefault="00000000" w:rsidRPr="00000000">
      <w:pPr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SINTESI DELLA DISCUSSIONE 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(Riportare gli argomenti più significativi emersi nella discussione) </w:t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b w:val="1"/>
          <w:color w:val="0000ff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8"/>
          <w:szCs w:val="28"/>
          <w:rtl w:val="0"/>
        </w:rPr>
        <w:t xml:space="preserve">I.I.S. VIA GRAMSCI - VALMONTONE </w:t>
      </w:r>
    </w:p>
    <w:p w:rsidR="00000000" w:rsidDel="00000000" w:rsidP="00000000" w:rsidRDefault="00000000" w:rsidRPr="00000000">
      <w:pPr>
        <w:contextualSpacing w:val="0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rtl w:val="0"/>
        </w:rPr>
        <w:t xml:space="preserve">SEDE DI VALMONTONE-COLLEFERRO-SEGNI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ff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OSSERVAZIONI/PROPOSTE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(riportare in modo sintetico le osservazioni e le proposte emerse)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Letto ed approvato il verbale, l’assemblea ha termine alle ore ……….. </w:t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360" w:lineRule="auto"/>
        <w:ind w:left="5040" w:firstLine="720"/>
        <w:contextualSpacing w:val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 rappresentanti di Istituto --------------------------------------------------- ---------------------------------------------------</w:t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it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